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6E91F" w14:textId="77777777" w:rsidR="00541647" w:rsidRPr="00541647" w:rsidRDefault="00541647" w:rsidP="00541647">
      <w:pPr>
        <w:autoSpaceDE w:val="0"/>
        <w:autoSpaceDN w:val="0"/>
        <w:adjustRightInd w:val="0"/>
        <w:spacing w:after="0" w:line="240" w:lineRule="auto"/>
        <w:rPr>
          <w:rFonts w:eastAsia="Calibri" w:cs="Arial"/>
          <w:color w:val="000000"/>
        </w:rPr>
      </w:pPr>
      <w:r w:rsidRPr="00541647">
        <w:rPr>
          <w:rFonts w:eastAsia="Calibri" w:cs="Arial"/>
          <w:b/>
          <w:bCs/>
          <w:color w:val="000000"/>
        </w:rPr>
        <w:t>Reglement op de subsidiering van mondiale samenwerking en mondiaal burgerschap</w:t>
      </w:r>
    </w:p>
    <w:p w14:paraId="5B0A40CC" w14:textId="77777777" w:rsidR="00541647" w:rsidRPr="00541647" w:rsidRDefault="00541647" w:rsidP="00541647">
      <w:pPr>
        <w:autoSpaceDE w:val="0"/>
        <w:autoSpaceDN w:val="0"/>
        <w:adjustRightInd w:val="0"/>
        <w:spacing w:after="0" w:line="240" w:lineRule="auto"/>
        <w:rPr>
          <w:rFonts w:eastAsia="Calibri" w:cs="Arial"/>
          <w:color w:val="000000"/>
        </w:rPr>
      </w:pPr>
    </w:p>
    <w:p w14:paraId="3364B996" w14:textId="77777777" w:rsidR="00541647" w:rsidRPr="00262E40" w:rsidRDefault="00541647" w:rsidP="00541647">
      <w:pPr>
        <w:autoSpaceDE w:val="0"/>
        <w:autoSpaceDN w:val="0"/>
        <w:adjustRightInd w:val="0"/>
        <w:spacing w:after="0" w:line="240" w:lineRule="auto"/>
        <w:rPr>
          <w:rFonts w:eastAsia="Calibri" w:cs="Arial"/>
          <w:color w:val="000000"/>
          <w:u w:val="single"/>
        </w:rPr>
      </w:pPr>
      <w:r w:rsidRPr="00262E40">
        <w:rPr>
          <w:rFonts w:eastAsia="Calibri" w:cs="Arial"/>
          <w:color w:val="000000"/>
          <w:u w:val="single"/>
        </w:rPr>
        <w:t xml:space="preserve">HOOFDSTUK 1: ALGEMENE BEPALINGEN </w:t>
      </w:r>
    </w:p>
    <w:p w14:paraId="3A30836A" w14:textId="77777777" w:rsidR="00541647" w:rsidRPr="00541647" w:rsidRDefault="00541647" w:rsidP="00541647">
      <w:pPr>
        <w:autoSpaceDE w:val="0"/>
        <w:autoSpaceDN w:val="0"/>
        <w:adjustRightInd w:val="0"/>
        <w:spacing w:after="0" w:line="240" w:lineRule="auto"/>
        <w:rPr>
          <w:rFonts w:eastAsia="Calibri" w:cs="Arial"/>
          <w:color w:val="000000"/>
        </w:rPr>
      </w:pPr>
    </w:p>
    <w:p w14:paraId="722E3DC4" w14:textId="16710F02" w:rsidR="00541647" w:rsidRPr="00262E40" w:rsidRDefault="00541647" w:rsidP="00541647">
      <w:pPr>
        <w:autoSpaceDE w:val="0"/>
        <w:autoSpaceDN w:val="0"/>
        <w:adjustRightInd w:val="0"/>
        <w:spacing w:after="0" w:line="240" w:lineRule="auto"/>
        <w:rPr>
          <w:rFonts w:eastAsia="Calibri" w:cs="Arial"/>
          <w:b/>
          <w:color w:val="000000"/>
        </w:rPr>
      </w:pPr>
      <w:r w:rsidRPr="00262E40">
        <w:rPr>
          <w:rFonts w:eastAsia="Calibri" w:cs="Arial"/>
          <w:b/>
          <w:color w:val="000000"/>
        </w:rPr>
        <w:t>Artikel 1:</w:t>
      </w:r>
      <w:r w:rsidR="00262E40" w:rsidRPr="00262E40">
        <w:rPr>
          <w:rFonts w:eastAsia="Calibri" w:cs="Arial"/>
          <w:b/>
          <w:color w:val="000000"/>
        </w:rPr>
        <w:t>Algemene bepalingen</w:t>
      </w:r>
    </w:p>
    <w:p w14:paraId="7304743F" w14:textId="39CBF1E2" w:rsidR="00541647" w:rsidRDefault="0044639B" w:rsidP="00541647">
      <w:pPr>
        <w:autoSpaceDE w:val="0"/>
        <w:autoSpaceDN w:val="0"/>
        <w:adjustRightInd w:val="0"/>
        <w:spacing w:after="0" w:line="240" w:lineRule="auto"/>
        <w:rPr>
          <w:rFonts w:eastAsia="Calibri" w:cs="Arial"/>
          <w:color w:val="000000"/>
        </w:rPr>
      </w:pPr>
      <w:r>
        <w:rPr>
          <w:rFonts w:eastAsia="Calibri" w:cs="Arial"/>
          <w:color w:val="000000"/>
        </w:rPr>
        <w:t>De gemeenteraad voorziet jaarlijks een begrotingskrediet</w:t>
      </w:r>
      <w:r w:rsidR="00E77FE7">
        <w:rPr>
          <w:rFonts w:eastAsia="Calibri" w:cs="Arial"/>
          <w:color w:val="000000"/>
        </w:rPr>
        <w:t xml:space="preserve"> </w:t>
      </w:r>
      <w:r w:rsidR="00541647" w:rsidRPr="00541647">
        <w:rPr>
          <w:rFonts w:eastAsia="Calibri" w:cs="Arial"/>
          <w:color w:val="000000"/>
        </w:rPr>
        <w:t>voor subsidiëring van mondiale samenwerking en mondiaal burgerschap met het oog op het stimuleren van internationale rechtvaardigheid en duurzame ontwikkeling.</w:t>
      </w:r>
    </w:p>
    <w:p w14:paraId="035BE3C5" w14:textId="2559D861" w:rsidR="0044639B" w:rsidRPr="00541647" w:rsidRDefault="0044639B" w:rsidP="00541647">
      <w:pPr>
        <w:autoSpaceDE w:val="0"/>
        <w:autoSpaceDN w:val="0"/>
        <w:adjustRightInd w:val="0"/>
        <w:spacing w:after="0" w:line="240" w:lineRule="auto"/>
        <w:rPr>
          <w:rFonts w:eastAsia="Calibri" w:cs="Arial"/>
          <w:color w:val="000000"/>
        </w:rPr>
      </w:pPr>
      <w:r>
        <w:rPr>
          <w:rFonts w:eastAsia="Calibri" w:cs="Arial"/>
          <w:color w:val="000000"/>
        </w:rPr>
        <w:t xml:space="preserve">De subsidie slaat op het voorbije werkingsjaar dat loopt van 1 september tot 31 </w:t>
      </w:r>
      <w:r w:rsidR="00E77FE7">
        <w:rPr>
          <w:rFonts w:eastAsia="Calibri" w:cs="Arial"/>
          <w:color w:val="000000"/>
        </w:rPr>
        <w:t>augustus</w:t>
      </w:r>
      <w:r>
        <w:rPr>
          <w:rFonts w:eastAsia="Calibri" w:cs="Arial"/>
          <w:color w:val="000000"/>
        </w:rPr>
        <w:t>.</w:t>
      </w:r>
    </w:p>
    <w:p w14:paraId="0CEC9265" w14:textId="77777777" w:rsidR="00541647" w:rsidRPr="00541647" w:rsidRDefault="00541647" w:rsidP="00541647">
      <w:pPr>
        <w:autoSpaceDE w:val="0"/>
        <w:autoSpaceDN w:val="0"/>
        <w:adjustRightInd w:val="0"/>
        <w:spacing w:after="0" w:line="240" w:lineRule="auto"/>
        <w:rPr>
          <w:rFonts w:eastAsia="Calibri" w:cs="Arial"/>
          <w:color w:val="000000"/>
        </w:rPr>
      </w:pPr>
    </w:p>
    <w:p w14:paraId="6AB8E9C1" w14:textId="1BBD0D4D" w:rsidR="00541647" w:rsidRPr="00262E40" w:rsidRDefault="00262E40" w:rsidP="00541647">
      <w:pPr>
        <w:autoSpaceDE w:val="0"/>
        <w:autoSpaceDN w:val="0"/>
        <w:adjustRightInd w:val="0"/>
        <w:spacing w:after="0" w:line="240" w:lineRule="auto"/>
        <w:rPr>
          <w:rFonts w:eastAsia="Calibri" w:cs="Arial"/>
          <w:b/>
          <w:color w:val="000000"/>
        </w:rPr>
      </w:pPr>
      <w:r>
        <w:rPr>
          <w:rFonts w:eastAsia="Calibri" w:cs="Arial"/>
          <w:b/>
          <w:color w:val="000000"/>
        </w:rPr>
        <w:t xml:space="preserve">Artikel 2: Verdeling </w:t>
      </w:r>
      <w:r w:rsidR="0087354D">
        <w:rPr>
          <w:rFonts w:eastAsia="Calibri" w:cs="Arial"/>
          <w:b/>
          <w:color w:val="000000"/>
        </w:rPr>
        <w:t xml:space="preserve">van het </w:t>
      </w:r>
      <w:r>
        <w:rPr>
          <w:rFonts w:eastAsia="Calibri" w:cs="Arial"/>
          <w:b/>
          <w:color w:val="000000"/>
        </w:rPr>
        <w:t>budget</w:t>
      </w:r>
    </w:p>
    <w:p w14:paraId="52EC92BD" w14:textId="55EDB81D" w:rsidR="00541647" w:rsidRPr="00541647" w:rsidRDefault="00262E40" w:rsidP="00541647">
      <w:pPr>
        <w:autoSpaceDE w:val="0"/>
        <w:autoSpaceDN w:val="0"/>
        <w:adjustRightInd w:val="0"/>
        <w:spacing w:after="0" w:line="240" w:lineRule="auto"/>
        <w:rPr>
          <w:rFonts w:eastAsia="Calibri" w:cs="Arial"/>
          <w:color w:val="000000"/>
        </w:rPr>
      </w:pPr>
      <w:r>
        <w:rPr>
          <w:rFonts w:eastAsia="Calibri" w:cs="Arial"/>
          <w:color w:val="000000"/>
        </w:rPr>
        <w:t>Het to</w:t>
      </w:r>
      <w:r w:rsidR="0087354D">
        <w:rPr>
          <w:rFonts w:eastAsia="Calibri" w:cs="Arial"/>
          <w:color w:val="000000"/>
        </w:rPr>
        <w:t>t</w:t>
      </w:r>
      <w:r>
        <w:rPr>
          <w:rFonts w:eastAsia="Calibri" w:cs="Arial"/>
          <w:color w:val="000000"/>
        </w:rPr>
        <w:t>ale bedrag voorzien in de jaarlijkse begroting</w:t>
      </w:r>
      <w:r w:rsidR="00541647" w:rsidRPr="00541647">
        <w:rPr>
          <w:rFonts w:eastAsia="Calibri" w:cs="Arial"/>
          <w:color w:val="000000"/>
        </w:rPr>
        <w:t xml:space="preserve"> wordt als volgt verdeeld: </w:t>
      </w:r>
    </w:p>
    <w:p w14:paraId="58C63FA4" w14:textId="77777777" w:rsidR="00541647" w:rsidRPr="00541647" w:rsidRDefault="00541647" w:rsidP="00541647">
      <w:pPr>
        <w:numPr>
          <w:ilvl w:val="0"/>
          <w:numId w:val="7"/>
        </w:numPr>
        <w:autoSpaceDE w:val="0"/>
        <w:autoSpaceDN w:val="0"/>
        <w:adjustRightInd w:val="0"/>
        <w:spacing w:after="0" w:line="240" w:lineRule="auto"/>
        <w:rPr>
          <w:rFonts w:eastAsia="Calibri" w:cs="Arial"/>
          <w:color w:val="000000"/>
        </w:rPr>
      </w:pPr>
      <w:r w:rsidRPr="00541647">
        <w:rPr>
          <w:rFonts w:eastAsia="Calibri" w:cs="Arial"/>
          <w:color w:val="000000"/>
        </w:rPr>
        <w:t xml:space="preserve">10 % voor humanitaire hulp; </w:t>
      </w:r>
    </w:p>
    <w:p w14:paraId="48844E65" w14:textId="135858F3" w:rsidR="00541647" w:rsidRPr="00541647" w:rsidRDefault="00541647" w:rsidP="008B65E7">
      <w:pPr>
        <w:numPr>
          <w:ilvl w:val="0"/>
          <w:numId w:val="7"/>
        </w:numPr>
        <w:autoSpaceDE w:val="0"/>
        <w:autoSpaceDN w:val="0"/>
        <w:adjustRightInd w:val="0"/>
        <w:spacing w:after="0" w:line="240" w:lineRule="auto"/>
        <w:rPr>
          <w:rFonts w:eastAsia="Calibri" w:cs="Arial"/>
          <w:color w:val="000000"/>
        </w:rPr>
      </w:pPr>
      <w:r w:rsidRPr="00541647">
        <w:rPr>
          <w:rFonts w:eastAsia="Calibri" w:cs="Arial"/>
          <w:color w:val="000000"/>
        </w:rPr>
        <w:t xml:space="preserve">30 % voor 11.11.11 verhoogd met het saldo </w:t>
      </w:r>
      <w:r w:rsidR="00C1706C">
        <w:rPr>
          <w:rFonts w:eastAsia="Calibri" w:cs="Arial"/>
          <w:color w:val="000000"/>
        </w:rPr>
        <w:t xml:space="preserve">van de subsidie </w:t>
      </w:r>
      <w:r w:rsidRPr="00541647">
        <w:rPr>
          <w:rFonts w:eastAsia="Calibri" w:cs="Arial"/>
          <w:color w:val="000000"/>
        </w:rPr>
        <w:t>voor niet-gouverne</w:t>
      </w:r>
      <w:r w:rsidR="0087354D">
        <w:rPr>
          <w:rFonts w:eastAsia="Calibri" w:cs="Arial"/>
          <w:color w:val="000000"/>
        </w:rPr>
        <w:t>mentele organisaties (</w:t>
      </w:r>
      <w:proofErr w:type="spellStart"/>
      <w:r w:rsidR="0087354D">
        <w:rPr>
          <w:rFonts w:eastAsia="Calibri" w:cs="Arial"/>
          <w:color w:val="000000"/>
        </w:rPr>
        <w:t>NGO’s</w:t>
      </w:r>
      <w:proofErr w:type="spellEnd"/>
      <w:r w:rsidR="0087354D">
        <w:rPr>
          <w:rFonts w:eastAsia="Calibri" w:cs="Arial"/>
          <w:color w:val="000000"/>
        </w:rPr>
        <w:t xml:space="preserve">) , </w:t>
      </w:r>
      <w:r w:rsidR="00C1706C">
        <w:rPr>
          <w:rFonts w:eastAsia="Calibri" w:cs="Arial"/>
          <w:color w:val="000000"/>
        </w:rPr>
        <w:t>voor</w:t>
      </w:r>
      <w:r w:rsidRPr="00541647">
        <w:rPr>
          <w:rFonts w:eastAsia="Calibri" w:cs="Arial"/>
          <w:color w:val="000000"/>
        </w:rPr>
        <w:t xml:space="preserve"> </w:t>
      </w:r>
      <w:r w:rsidR="00262E40">
        <w:rPr>
          <w:rFonts w:eastAsia="Calibri" w:cs="Arial"/>
          <w:color w:val="000000"/>
        </w:rPr>
        <w:t>lokale</w:t>
      </w:r>
      <w:r w:rsidRPr="00541647">
        <w:rPr>
          <w:rFonts w:eastAsia="Calibri" w:cs="Arial"/>
          <w:color w:val="000000"/>
        </w:rPr>
        <w:t xml:space="preserve"> initiatieven die inzetten op internationale rechtvaardig</w:t>
      </w:r>
      <w:r w:rsidR="0087354D">
        <w:rPr>
          <w:rFonts w:eastAsia="Calibri" w:cs="Arial"/>
          <w:color w:val="000000"/>
        </w:rPr>
        <w:t xml:space="preserve">heid en duurzame ontwikkeling, </w:t>
      </w:r>
      <w:r w:rsidR="008B65E7">
        <w:rPr>
          <w:rFonts w:eastAsia="Calibri" w:cs="Arial"/>
          <w:color w:val="000000"/>
        </w:rPr>
        <w:t>v</w:t>
      </w:r>
      <w:r w:rsidR="00C1706C">
        <w:rPr>
          <w:rFonts w:eastAsia="Calibri" w:cs="Arial"/>
          <w:color w:val="000000"/>
        </w:rPr>
        <w:t>oor</w:t>
      </w:r>
      <w:r w:rsidR="008B65E7">
        <w:rPr>
          <w:rFonts w:eastAsia="Calibri" w:cs="Arial"/>
          <w:color w:val="000000"/>
        </w:rPr>
        <w:t xml:space="preserve"> </w:t>
      </w:r>
      <w:r w:rsidR="008B65E7" w:rsidRPr="008B65E7">
        <w:rPr>
          <w:rFonts w:eastAsia="Calibri" w:cs="Arial"/>
          <w:color w:val="000000"/>
        </w:rPr>
        <w:t>huur van lokalen door erkende verenigingen die inzetten op mondiale samenwerking en mondiaal burgerschap</w:t>
      </w:r>
      <w:r w:rsidR="008B65E7">
        <w:rPr>
          <w:rFonts w:eastAsia="Calibri" w:cs="Arial"/>
          <w:color w:val="000000"/>
        </w:rPr>
        <w:t xml:space="preserve">, </w:t>
      </w:r>
      <w:r w:rsidR="00C1706C">
        <w:rPr>
          <w:rFonts w:eastAsia="Calibri" w:cs="Arial"/>
          <w:color w:val="000000"/>
        </w:rPr>
        <w:t xml:space="preserve">en voor </w:t>
      </w:r>
      <w:r w:rsidR="008B65E7" w:rsidRPr="008B65E7">
        <w:rPr>
          <w:rFonts w:eastAsia="Calibri" w:cs="Arial"/>
          <w:color w:val="000000"/>
        </w:rPr>
        <w:t xml:space="preserve">scholen die inzetten op mondiale samenwerking en mondiaal burgerschap </w:t>
      </w:r>
    </w:p>
    <w:p w14:paraId="16C04E0A" w14:textId="77777777" w:rsidR="00541647" w:rsidRPr="00541647" w:rsidRDefault="00541647" w:rsidP="00541647">
      <w:pPr>
        <w:numPr>
          <w:ilvl w:val="0"/>
          <w:numId w:val="7"/>
        </w:numPr>
        <w:autoSpaceDE w:val="0"/>
        <w:autoSpaceDN w:val="0"/>
        <w:adjustRightInd w:val="0"/>
        <w:spacing w:after="0" w:line="240" w:lineRule="auto"/>
        <w:rPr>
          <w:rFonts w:eastAsia="Calibri" w:cs="Arial"/>
          <w:color w:val="000000"/>
        </w:rPr>
      </w:pPr>
      <w:r w:rsidRPr="00541647">
        <w:rPr>
          <w:rFonts w:eastAsia="Calibri" w:cs="Arial"/>
          <w:color w:val="000000"/>
        </w:rPr>
        <w:t xml:space="preserve">5 % voor </w:t>
      </w:r>
      <w:proofErr w:type="spellStart"/>
      <w:r w:rsidRPr="00541647">
        <w:rPr>
          <w:rFonts w:eastAsia="Calibri" w:cs="Arial"/>
          <w:color w:val="000000"/>
        </w:rPr>
        <w:t>NGO’s</w:t>
      </w:r>
      <w:proofErr w:type="spellEnd"/>
      <w:r w:rsidRPr="00541647">
        <w:rPr>
          <w:rFonts w:eastAsia="Calibri" w:cs="Arial"/>
          <w:color w:val="000000"/>
        </w:rPr>
        <w:t xml:space="preserve"> die de gemeente ondersteunen bij de uitbouw van de gemeentelijke mondiale samenwerking;</w:t>
      </w:r>
    </w:p>
    <w:p w14:paraId="6A7E84D6" w14:textId="248F4026" w:rsidR="00541647" w:rsidRPr="00541647" w:rsidRDefault="009A339F" w:rsidP="00541647">
      <w:pPr>
        <w:numPr>
          <w:ilvl w:val="0"/>
          <w:numId w:val="7"/>
        </w:numPr>
        <w:autoSpaceDE w:val="0"/>
        <w:autoSpaceDN w:val="0"/>
        <w:adjustRightInd w:val="0"/>
        <w:spacing w:after="0" w:line="240" w:lineRule="auto"/>
        <w:rPr>
          <w:rFonts w:eastAsia="Calibri" w:cs="Arial"/>
          <w:color w:val="000000"/>
        </w:rPr>
      </w:pPr>
      <w:r>
        <w:rPr>
          <w:rFonts w:eastAsia="Calibri" w:cs="Arial"/>
          <w:color w:val="000000"/>
        </w:rPr>
        <w:t>45 % voor lokale</w:t>
      </w:r>
      <w:r w:rsidR="00541647" w:rsidRPr="00541647">
        <w:rPr>
          <w:rFonts w:eastAsia="Calibri" w:cs="Arial"/>
          <w:color w:val="000000"/>
        </w:rPr>
        <w:t xml:space="preserve"> initiatieven die inzetten op internationale rechtvaardigheid en duurzame ontwikkeling</w:t>
      </w:r>
      <w:r w:rsidR="008B65E7">
        <w:rPr>
          <w:rFonts w:eastAsia="Calibri" w:cs="Arial"/>
          <w:color w:val="000000"/>
        </w:rPr>
        <w:t xml:space="preserve"> verhoogd met het saldo </w:t>
      </w:r>
      <w:r w:rsidR="008B65E7" w:rsidRPr="008B65E7">
        <w:rPr>
          <w:rFonts w:eastAsia="Calibri" w:cs="Arial"/>
          <w:color w:val="000000"/>
        </w:rPr>
        <w:t xml:space="preserve">van </w:t>
      </w:r>
      <w:r w:rsidR="00C1706C">
        <w:rPr>
          <w:rFonts w:eastAsia="Calibri" w:cs="Arial"/>
          <w:color w:val="000000"/>
        </w:rPr>
        <w:t xml:space="preserve">de subsidie voor </w:t>
      </w:r>
      <w:r w:rsidR="008B65E7" w:rsidRPr="008B65E7">
        <w:rPr>
          <w:rFonts w:eastAsia="Calibri" w:cs="Arial"/>
          <w:color w:val="000000"/>
        </w:rPr>
        <w:t>erkende verenigingen die inzetten op mondiale samenwerking en mondiaal burgerschap</w:t>
      </w:r>
      <w:r w:rsidR="00541647" w:rsidRPr="00541647">
        <w:rPr>
          <w:rFonts w:eastAsia="Calibri" w:cs="Arial"/>
          <w:color w:val="000000"/>
        </w:rPr>
        <w:t xml:space="preserve">; </w:t>
      </w:r>
    </w:p>
    <w:p w14:paraId="12BAF038" w14:textId="70B16474" w:rsidR="00541647" w:rsidRPr="00541647" w:rsidRDefault="006D5BCD" w:rsidP="00541647">
      <w:pPr>
        <w:numPr>
          <w:ilvl w:val="0"/>
          <w:numId w:val="7"/>
        </w:numPr>
        <w:autoSpaceDE w:val="0"/>
        <w:autoSpaceDN w:val="0"/>
        <w:adjustRightInd w:val="0"/>
        <w:spacing w:after="0" w:line="240" w:lineRule="auto"/>
        <w:rPr>
          <w:rFonts w:eastAsia="Calibri" w:cs="Arial"/>
          <w:color w:val="000000"/>
        </w:rPr>
      </w:pPr>
      <w:r>
        <w:rPr>
          <w:rFonts w:eastAsia="Calibri" w:cs="Arial"/>
          <w:color w:val="000000"/>
        </w:rPr>
        <w:t>4</w:t>
      </w:r>
      <w:r w:rsidR="00541647" w:rsidRPr="00541647">
        <w:rPr>
          <w:rFonts w:eastAsia="Calibri" w:cs="Arial"/>
          <w:color w:val="000000"/>
        </w:rPr>
        <w:t xml:space="preserve"> % voor erkende verenigingen die inzetten op mondiale samenwerking en mondiaal burgerschap;</w:t>
      </w:r>
    </w:p>
    <w:p w14:paraId="289E4C18" w14:textId="77777777" w:rsidR="00541647" w:rsidRPr="00541647" w:rsidRDefault="00541647" w:rsidP="00541647">
      <w:pPr>
        <w:numPr>
          <w:ilvl w:val="0"/>
          <w:numId w:val="7"/>
        </w:numPr>
        <w:autoSpaceDE w:val="0"/>
        <w:autoSpaceDN w:val="0"/>
        <w:adjustRightInd w:val="0"/>
        <w:spacing w:after="0" w:line="240" w:lineRule="auto"/>
        <w:rPr>
          <w:rFonts w:eastAsia="Calibri" w:cs="Arial"/>
          <w:color w:val="000000"/>
        </w:rPr>
      </w:pPr>
      <w:r w:rsidRPr="00541647">
        <w:rPr>
          <w:rFonts w:eastAsia="Calibri" w:cs="Arial"/>
          <w:color w:val="000000"/>
        </w:rPr>
        <w:t>2 % voor de huur van lokalen door erkende verenigingen die inzetten op mondiale samenwerking en mondiaal burgerschap;</w:t>
      </w:r>
    </w:p>
    <w:p w14:paraId="5BD9ED97" w14:textId="269CA848" w:rsidR="00541647" w:rsidRPr="00541647" w:rsidRDefault="00541647" w:rsidP="0087354D">
      <w:pPr>
        <w:numPr>
          <w:ilvl w:val="0"/>
          <w:numId w:val="7"/>
        </w:numPr>
        <w:autoSpaceDE w:val="0"/>
        <w:autoSpaceDN w:val="0"/>
        <w:adjustRightInd w:val="0"/>
        <w:spacing w:after="0" w:line="240" w:lineRule="auto"/>
        <w:rPr>
          <w:rFonts w:eastAsia="Calibri" w:cs="Arial"/>
          <w:color w:val="000000"/>
        </w:rPr>
      </w:pPr>
      <w:r w:rsidRPr="00541647">
        <w:rPr>
          <w:rFonts w:eastAsia="Calibri" w:cs="Arial"/>
          <w:color w:val="000000"/>
        </w:rPr>
        <w:t>2 % voor scholen die inzetten op mondiale samenwerking en mondiaal burgerschap</w:t>
      </w:r>
      <w:r w:rsidR="0087354D">
        <w:rPr>
          <w:rFonts w:eastAsia="Calibri" w:cs="Arial"/>
          <w:color w:val="000000"/>
        </w:rPr>
        <w:t xml:space="preserve"> verhoogd met het saldo van </w:t>
      </w:r>
      <w:r w:rsidR="00C1706C">
        <w:rPr>
          <w:rFonts w:eastAsia="Calibri" w:cs="Arial"/>
          <w:color w:val="000000"/>
        </w:rPr>
        <w:t xml:space="preserve">de subsidie voor </w:t>
      </w:r>
      <w:r w:rsidR="0087354D" w:rsidRPr="0087354D">
        <w:rPr>
          <w:rFonts w:eastAsia="Calibri" w:cs="Arial"/>
          <w:color w:val="000000"/>
        </w:rPr>
        <w:t>evenementen die mondiale samenwerking en mondiaal burgerschap stimuleren</w:t>
      </w:r>
    </w:p>
    <w:p w14:paraId="527C8E86" w14:textId="77777777" w:rsidR="00541647" w:rsidRPr="00541647" w:rsidRDefault="00541647" w:rsidP="00541647">
      <w:pPr>
        <w:numPr>
          <w:ilvl w:val="0"/>
          <w:numId w:val="7"/>
        </w:numPr>
        <w:autoSpaceDE w:val="0"/>
        <w:autoSpaceDN w:val="0"/>
        <w:adjustRightInd w:val="0"/>
        <w:spacing w:after="0" w:line="240" w:lineRule="auto"/>
        <w:rPr>
          <w:rFonts w:eastAsia="Calibri" w:cs="Arial"/>
          <w:color w:val="000000"/>
        </w:rPr>
      </w:pPr>
      <w:r w:rsidRPr="00541647">
        <w:rPr>
          <w:rFonts w:eastAsia="Calibri" w:cs="Arial"/>
          <w:color w:val="000000"/>
        </w:rPr>
        <w:t>2 % voor evenementen die mondiale samenwerking en mondiaal burgerschap stimuleren</w:t>
      </w:r>
    </w:p>
    <w:p w14:paraId="0F748E43" w14:textId="77777777" w:rsidR="00541647" w:rsidRPr="00541647" w:rsidRDefault="00541647" w:rsidP="00541647">
      <w:pPr>
        <w:autoSpaceDE w:val="0"/>
        <w:autoSpaceDN w:val="0"/>
        <w:adjustRightInd w:val="0"/>
        <w:spacing w:after="0" w:line="240" w:lineRule="auto"/>
        <w:rPr>
          <w:rFonts w:eastAsia="Calibri" w:cs="Arial"/>
          <w:color w:val="000000"/>
        </w:rPr>
      </w:pPr>
    </w:p>
    <w:p w14:paraId="0582632E" w14:textId="77777777" w:rsidR="00541647" w:rsidRPr="00262E40" w:rsidRDefault="00541647" w:rsidP="00541647">
      <w:pPr>
        <w:autoSpaceDE w:val="0"/>
        <w:autoSpaceDN w:val="0"/>
        <w:adjustRightInd w:val="0"/>
        <w:spacing w:after="0" w:line="240" w:lineRule="auto"/>
        <w:rPr>
          <w:rFonts w:eastAsia="Calibri" w:cs="Arial"/>
          <w:color w:val="000000"/>
          <w:u w:val="single"/>
        </w:rPr>
      </w:pPr>
      <w:r w:rsidRPr="00262E40">
        <w:rPr>
          <w:rFonts w:eastAsia="Calibri" w:cs="Arial"/>
          <w:color w:val="000000"/>
          <w:u w:val="single"/>
        </w:rPr>
        <w:t>HOOFDSTUK 2: LANDENPRIORITEITEN</w:t>
      </w:r>
    </w:p>
    <w:p w14:paraId="76239015" w14:textId="77777777" w:rsidR="00541647" w:rsidRPr="00541647" w:rsidRDefault="00541647" w:rsidP="00541647">
      <w:pPr>
        <w:autoSpaceDE w:val="0"/>
        <w:autoSpaceDN w:val="0"/>
        <w:adjustRightInd w:val="0"/>
        <w:spacing w:after="0" w:line="240" w:lineRule="auto"/>
        <w:rPr>
          <w:rFonts w:eastAsia="Calibri" w:cs="Arial"/>
          <w:color w:val="000000"/>
        </w:rPr>
      </w:pPr>
    </w:p>
    <w:p w14:paraId="4D5B748F" w14:textId="77777777" w:rsidR="00541647" w:rsidRPr="00262E40" w:rsidRDefault="00541647" w:rsidP="00541647">
      <w:pPr>
        <w:autoSpaceDE w:val="0"/>
        <w:autoSpaceDN w:val="0"/>
        <w:adjustRightInd w:val="0"/>
        <w:spacing w:after="0" w:line="240" w:lineRule="auto"/>
        <w:rPr>
          <w:rFonts w:eastAsia="Calibri" w:cs="Arial"/>
          <w:b/>
          <w:color w:val="000000"/>
        </w:rPr>
      </w:pPr>
      <w:r w:rsidRPr="00262E40">
        <w:rPr>
          <w:rFonts w:eastAsia="Calibri" w:cs="Arial"/>
          <w:b/>
          <w:color w:val="000000"/>
        </w:rPr>
        <w:t>Artikel 3:</w:t>
      </w:r>
    </w:p>
    <w:p w14:paraId="48936066" w14:textId="77777777" w:rsidR="00541647" w:rsidRPr="00541647" w:rsidRDefault="00541647" w:rsidP="00541647">
      <w:pPr>
        <w:autoSpaceDE w:val="0"/>
        <w:autoSpaceDN w:val="0"/>
        <w:adjustRightInd w:val="0"/>
        <w:spacing w:after="0" w:line="240" w:lineRule="auto"/>
        <w:rPr>
          <w:rFonts w:eastAsia="Calibri" w:cs="Arial"/>
          <w:color w:val="000000"/>
        </w:rPr>
      </w:pPr>
      <w:r w:rsidRPr="00541647">
        <w:rPr>
          <w:rFonts w:eastAsia="Calibri" w:cs="Arial"/>
          <w:color w:val="000000"/>
        </w:rPr>
        <w:t xml:space="preserve">De gemeente geeft bij de subsidiëring van mondiale samenwerking en mondiaal burgerschap prioriteit aan de landen die behoren tot de groep landen met een lage of gemiddelde graad van menselijke ontwikkeling. Als maatstaf gebruiken we de Human Development Index (HDI) die armoede, analfabetisme, onderwijs en levensverwachting in een bepaald land of gebied meet. </w:t>
      </w:r>
    </w:p>
    <w:p w14:paraId="58E609B6" w14:textId="321630F2" w:rsidR="00541647" w:rsidRPr="00541647" w:rsidRDefault="00541647" w:rsidP="00541647">
      <w:pPr>
        <w:autoSpaceDE w:val="0"/>
        <w:autoSpaceDN w:val="0"/>
        <w:adjustRightInd w:val="0"/>
        <w:spacing w:after="0" w:line="240" w:lineRule="auto"/>
        <w:rPr>
          <w:rFonts w:eastAsia="Calibri" w:cs="Arial"/>
          <w:color w:val="000000"/>
        </w:rPr>
      </w:pPr>
      <w:r w:rsidRPr="00541647">
        <w:rPr>
          <w:rFonts w:eastAsia="Calibri" w:cs="Arial"/>
          <w:color w:val="000000"/>
        </w:rPr>
        <w:t xml:space="preserve">Voor de landen met een hoge of een zeer </w:t>
      </w:r>
      <w:r w:rsidR="00E320FB" w:rsidRPr="00E320FB">
        <w:rPr>
          <w:rFonts w:eastAsia="Calibri" w:cs="Arial"/>
          <w:color w:val="000000"/>
        </w:rPr>
        <w:t xml:space="preserve">hoge </w:t>
      </w:r>
      <w:r w:rsidRPr="00541647">
        <w:rPr>
          <w:rFonts w:eastAsia="Calibri" w:cs="Arial"/>
          <w:color w:val="000000"/>
        </w:rPr>
        <w:t xml:space="preserve">HDI-index wil de gemeente de toelagen beperken tot aantoonbaar minder ontwikkelde regio’s of tot achtergestelde groepen en wil ze de bewijslast voor de aanvrager hoger leggen. </w:t>
      </w:r>
    </w:p>
    <w:p w14:paraId="0C0F7119" w14:textId="77777777" w:rsidR="00541647" w:rsidRPr="00541647" w:rsidRDefault="00541647" w:rsidP="00541647">
      <w:pPr>
        <w:autoSpaceDE w:val="0"/>
        <w:autoSpaceDN w:val="0"/>
        <w:adjustRightInd w:val="0"/>
        <w:spacing w:after="0" w:line="240" w:lineRule="auto"/>
        <w:rPr>
          <w:rFonts w:eastAsia="Calibri" w:cs="Arial"/>
          <w:color w:val="000000"/>
        </w:rPr>
      </w:pPr>
    </w:p>
    <w:p w14:paraId="477287BA" w14:textId="77777777" w:rsidR="00541647" w:rsidRPr="00262E40" w:rsidRDefault="00541647" w:rsidP="00541647">
      <w:pPr>
        <w:autoSpaceDE w:val="0"/>
        <w:autoSpaceDN w:val="0"/>
        <w:adjustRightInd w:val="0"/>
        <w:spacing w:after="0" w:line="240" w:lineRule="auto"/>
        <w:rPr>
          <w:rFonts w:eastAsia="Calibri" w:cs="Arial"/>
          <w:color w:val="000000"/>
          <w:u w:val="single"/>
        </w:rPr>
      </w:pPr>
      <w:r w:rsidRPr="00262E40">
        <w:rPr>
          <w:rFonts w:eastAsia="Calibri" w:cs="Arial"/>
          <w:color w:val="000000"/>
          <w:u w:val="single"/>
        </w:rPr>
        <w:t xml:space="preserve">HOOFDSTUK 3: SUBSIDIE VOOR HUMANITAIRE HULP </w:t>
      </w:r>
    </w:p>
    <w:p w14:paraId="0FCDB487" w14:textId="77777777" w:rsidR="00541647" w:rsidRPr="00541647" w:rsidRDefault="00541647" w:rsidP="00541647">
      <w:pPr>
        <w:autoSpaceDE w:val="0"/>
        <w:autoSpaceDN w:val="0"/>
        <w:adjustRightInd w:val="0"/>
        <w:spacing w:after="0" w:line="240" w:lineRule="auto"/>
        <w:rPr>
          <w:rFonts w:eastAsia="Calibri" w:cs="Arial"/>
          <w:color w:val="000000"/>
        </w:rPr>
      </w:pPr>
    </w:p>
    <w:p w14:paraId="0036EF02" w14:textId="28768819" w:rsidR="002227F1" w:rsidRPr="002227F1" w:rsidRDefault="002227F1" w:rsidP="00CF23C7">
      <w:pPr>
        <w:autoSpaceDE w:val="0"/>
        <w:autoSpaceDN w:val="0"/>
        <w:adjustRightInd w:val="0"/>
        <w:spacing w:after="0" w:line="240" w:lineRule="auto"/>
        <w:rPr>
          <w:rFonts w:eastAsia="Calibri" w:cs="Arial"/>
          <w:b/>
          <w:color w:val="000000"/>
        </w:rPr>
      </w:pPr>
      <w:r w:rsidRPr="002227F1">
        <w:rPr>
          <w:rFonts w:eastAsia="Calibri" w:cs="Arial"/>
          <w:b/>
          <w:color w:val="000000"/>
        </w:rPr>
        <w:t xml:space="preserve">Artikel 4: </w:t>
      </w:r>
      <w:r>
        <w:rPr>
          <w:rFonts w:eastAsia="Calibri" w:cs="Arial"/>
          <w:b/>
          <w:color w:val="000000"/>
        </w:rPr>
        <w:t>Bedragen</w:t>
      </w:r>
      <w:r w:rsidRPr="002227F1">
        <w:rPr>
          <w:rFonts w:eastAsia="Calibri" w:cs="Arial"/>
          <w:b/>
          <w:color w:val="000000"/>
        </w:rPr>
        <w:t xml:space="preserve"> van de subsidie voor humanitaire hulp</w:t>
      </w:r>
    </w:p>
    <w:p w14:paraId="014D5FBC" w14:textId="18608E35" w:rsidR="00CF23C7" w:rsidRPr="002227F1" w:rsidRDefault="00CF23C7" w:rsidP="00CF23C7">
      <w:pPr>
        <w:autoSpaceDE w:val="0"/>
        <w:autoSpaceDN w:val="0"/>
        <w:adjustRightInd w:val="0"/>
        <w:spacing w:after="0" w:line="240" w:lineRule="auto"/>
        <w:rPr>
          <w:rFonts w:eastAsia="Calibri" w:cs="Arial"/>
          <w:color w:val="000000"/>
        </w:rPr>
      </w:pPr>
      <w:r w:rsidRPr="002227F1">
        <w:rPr>
          <w:rFonts w:eastAsia="Calibri" w:cs="Arial"/>
          <w:color w:val="000000"/>
        </w:rPr>
        <w:t>De subsidie per ramp, humanitaire organisatie of programma bedraagt maximum 1/3 van het totale budget</w:t>
      </w:r>
      <w:r w:rsidR="00E320FB">
        <w:rPr>
          <w:rFonts w:eastAsia="Calibri" w:cs="Arial"/>
          <w:color w:val="000000"/>
        </w:rPr>
        <w:t xml:space="preserve"> voor humanitaire hulp.</w:t>
      </w:r>
      <w:r w:rsidRPr="002227F1">
        <w:rPr>
          <w:rFonts w:eastAsia="Calibri" w:cs="Arial"/>
          <w:color w:val="000000"/>
        </w:rPr>
        <w:t>.</w:t>
      </w:r>
    </w:p>
    <w:p w14:paraId="11D83AE2" w14:textId="77777777" w:rsidR="002227F1" w:rsidRPr="002227F1" w:rsidRDefault="00CF23C7" w:rsidP="00CF23C7">
      <w:pPr>
        <w:autoSpaceDE w:val="0"/>
        <w:autoSpaceDN w:val="0"/>
        <w:adjustRightInd w:val="0"/>
        <w:spacing w:after="0" w:line="240" w:lineRule="auto"/>
        <w:rPr>
          <w:rFonts w:eastAsia="Calibri" w:cs="Arial"/>
          <w:color w:val="000000"/>
        </w:rPr>
      </w:pPr>
      <w:r w:rsidRPr="002227F1">
        <w:rPr>
          <w:rFonts w:eastAsia="Calibri" w:cs="Arial"/>
          <w:color w:val="000000"/>
        </w:rPr>
        <w:t>Aan het einde van het jaar doet de mondiale raad een voorstel voor de verdeling van het restbedrag over de verschillende humanitaire organisaties.</w:t>
      </w:r>
    </w:p>
    <w:p w14:paraId="4FF498E5" w14:textId="77777777" w:rsidR="002227F1" w:rsidRDefault="002227F1" w:rsidP="00CF23C7">
      <w:pPr>
        <w:autoSpaceDE w:val="0"/>
        <w:autoSpaceDN w:val="0"/>
        <w:adjustRightInd w:val="0"/>
        <w:spacing w:after="0" w:line="240" w:lineRule="auto"/>
        <w:rPr>
          <w:rFonts w:eastAsia="Calibri" w:cs="Arial"/>
          <w:b/>
          <w:color w:val="000000"/>
        </w:rPr>
      </w:pPr>
    </w:p>
    <w:p w14:paraId="61935D3B" w14:textId="568703E3" w:rsidR="00541647" w:rsidRPr="00262E40" w:rsidRDefault="002227F1" w:rsidP="00CF23C7">
      <w:pPr>
        <w:autoSpaceDE w:val="0"/>
        <w:autoSpaceDN w:val="0"/>
        <w:adjustRightInd w:val="0"/>
        <w:spacing w:after="0" w:line="240" w:lineRule="auto"/>
        <w:rPr>
          <w:rFonts w:eastAsia="Calibri" w:cs="Arial"/>
          <w:b/>
          <w:color w:val="000000"/>
        </w:rPr>
      </w:pPr>
      <w:r>
        <w:rPr>
          <w:rFonts w:eastAsia="Calibri" w:cs="Arial"/>
          <w:b/>
          <w:color w:val="000000"/>
        </w:rPr>
        <w:t>Artikel 5</w:t>
      </w:r>
      <w:r w:rsidR="00262E40">
        <w:rPr>
          <w:rFonts w:eastAsia="Calibri" w:cs="Arial"/>
          <w:b/>
          <w:color w:val="000000"/>
        </w:rPr>
        <w:t>: Procedure voor het toekennen van de subsidie voor humanitaire hulp</w:t>
      </w:r>
    </w:p>
    <w:p w14:paraId="6D6C977E" w14:textId="77777777" w:rsidR="00541647" w:rsidRPr="00541647" w:rsidRDefault="00541647" w:rsidP="00541647">
      <w:pPr>
        <w:autoSpaceDE w:val="0"/>
        <w:autoSpaceDN w:val="0"/>
        <w:adjustRightInd w:val="0"/>
        <w:spacing w:after="0" w:line="240" w:lineRule="auto"/>
        <w:rPr>
          <w:rFonts w:eastAsia="Calibri" w:cs="Arial"/>
          <w:color w:val="000000"/>
        </w:rPr>
      </w:pPr>
      <w:r w:rsidRPr="00541647">
        <w:rPr>
          <w:rFonts w:eastAsia="Calibri" w:cs="Arial"/>
          <w:color w:val="000000"/>
        </w:rPr>
        <w:lastRenderedPageBreak/>
        <w:t>De mondiale raad formuleert doorheen het jaar enkel voorstellen op basis van oproepen of ter ondersteuning van acties van Hoogstratenaren.</w:t>
      </w:r>
    </w:p>
    <w:p w14:paraId="79FCAEA9" w14:textId="77777777" w:rsidR="00541647" w:rsidRPr="00541647" w:rsidRDefault="00541647" w:rsidP="00541647">
      <w:pPr>
        <w:autoSpaceDE w:val="0"/>
        <w:autoSpaceDN w:val="0"/>
        <w:adjustRightInd w:val="0"/>
        <w:spacing w:after="0" w:line="240" w:lineRule="auto"/>
        <w:rPr>
          <w:rFonts w:eastAsia="Calibri" w:cs="Arial"/>
          <w:color w:val="000000"/>
        </w:rPr>
      </w:pPr>
      <w:r w:rsidRPr="00541647">
        <w:rPr>
          <w:rFonts w:eastAsia="Calibri" w:cs="Arial"/>
          <w:color w:val="000000"/>
        </w:rPr>
        <w:t>Op advies van de mondiale raad legt het college de subsidie voor humanitaire hulp vast.</w:t>
      </w:r>
    </w:p>
    <w:p w14:paraId="2FE145B4" w14:textId="77777777" w:rsidR="00541647" w:rsidRPr="00541647" w:rsidRDefault="00541647" w:rsidP="00541647">
      <w:pPr>
        <w:autoSpaceDE w:val="0"/>
        <w:autoSpaceDN w:val="0"/>
        <w:adjustRightInd w:val="0"/>
        <w:spacing w:after="0" w:line="240" w:lineRule="auto"/>
        <w:rPr>
          <w:rFonts w:eastAsia="Calibri" w:cs="Arial"/>
          <w:color w:val="000000"/>
        </w:rPr>
      </w:pPr>
    </w:p>
    <w:p w14:paraId="703BC714" w14:textId="77777777" w:rsidR="00541647" w:rsidRPr="00262E40" w:rsidRDefault="00541647" w:rsidP="00541647">
      <w:pPr>
        <w:autoSpaceDE w:val="0"/>
        <w:autoSpaceDN w:val="0"/>
        <w:adjustRightInd w:val="0"/>
        <w:spacing w:after="0" w:line="240" w:lineRule="auto"/>
        <w:rPr>
          <w:rFonts w:eastAsia="Calibri" w:cs="Arial"/>
          <w:color w:val="000000"/>
          <w:u w:val="single"/>
        </w:rPr>
      </w:pPr>
      <w:r w:rsidRPr="00262E40">
        <w:rPr>
          <w:rFonts w:eastAsia="Calibri" w:cs="Arial"/>
          <w:color w:val="000000"/>
          <w:u w:val="single"/>
        </w:rPr>
        <w:t xml:space="preserve">HOOFDSTUK 4: SUBSIDIE VOOR 11.11.11 </w:t>
      </w:r>
    </w:p>
    <w:p w14:paraId="40514F6A" w14:textId="77777777" w:rsidR="00541647" w:rsidRPr="00541647" w:rsidRDefault="00541647" w:rsidP="00541647">
      <w:pPr>
        <w:autoSpaceDE w:val="0"/>
        <w:autoSpaceDN w:val="0"/>
        <w:adjustRightInd w:val="0"/>
        <w:spacing w:after="0" w:line="240" w:lineRule="auto"/>
        <w:rPr>
          <w:rFonts w:eastAsia="Calibri" w:cs="Arial"/>
          <w:color w:val="000000"/>
        </w:rPr>
      </w:pPr>
    </w:p>
    <w:p w14:paraId="0A6066CF" w14:textId="4C0BEED5" w:rsidR="00541647" w:rsidRPr="00262E40" w:rsidRDefault="002227F1" w:rsidP="00541647">
      <w:pPr>
        <w:autoSpaceDE w:val="0"/>
        <w:autoSpaceDN w:val="0"/>
        <w:adjustRightInd w:val="0"/>
        <w:spacing w:after="0" w:line="240" w:lineRule="auto"/>
        <w:rPr>
          <w:rFonts w:eastAsia="Calibri" w:cs="Arial"/>
          <w:b/>
          <w:color w:val="000000"/>
        </w:rPr>
      </w:pPr>
      <w:r>
        <w:rPr>
          <w:rFonts w:eastAsia="Calibri" w:cs="Arial"/>
          <w:b/>
          <w:color w:val="000000"/>
        </w:rPr>
        <w:t>Artikel 6</w:t>
      </w:r>
      <w:r w:rsidR="00541647" w:rsidRPr="00262E40">
        <w:rPr>
          <w:rFonts w:eastAsia="Calibri" w:cs="Arial"/>
          <w:b/>
          <w:color w:val="000000"/>
        </w:rPr>
        <w:t>:</w:t>
      </w:r>
      <w:r w:rsidR="00262E40">
        <w:rPr>
          <w:rFonts w:eastAsia="Calibri" w:cs="Arial"/>
          <w:b/>
          <w:color w:val="000000"/>
        </w:rPr>
        <w:t xml:space="preserve"> 11.11.11</w:t>
      </w:r>
    </w:p>
    <w:p w14:paraId="08903A8A" w14:textId="433CBAFF" w:rsidR="00262E40" w:rsidRDefault="00262E40" w:rsidP="00541647">
      <w:pPr>
        <w:autoSpaceDE w:val="0"/>
        <w:autoSpaceDN w:val="0"/>
        <w:adjustRightInd w:val="0"/>
        <w:spacing w:after="0" w:line="240" w:lineRule="auto"/>
        <w:rPr>
          <w:rFonts w:eastAsia="Calibri" w:cs="Arial"/>
          <w:color w:val="000000"/>
        </w:rPr>
      </w:pPr>
      <w:r>
        <w:rPr>
          <w:rFonts w:eastAsia="Calibri" w:cs="Arial"/>
          <w:color w:val="000000"/>
        </w:rPr>
        <w:t xml:space="preserve">Als koepel brengt 11.11.11 ontwikkelings- en andere </w:t>
      </w:r>
      <w:r w:rsidR="002227F1">
        <w:rPr>
          <w:rFonts w:eastAsia="Calibri" w:cs="Arial"/>
          <w:color w:val="000000"/>
        </w:rPr>
        <w:t>organisaties</w:t>
      </w:r>
      <w:r>
        <w:rPr>
          <w:rFonts w:eastAsia="Calibri" w:cs="Arial"/>
          <w:color w:val="000000"/>
        </w:rPr>
        <w:t xml:space="preserve"> samen om acties en campagnes te voeren voor een rechtvaardiger wereld.</w:t>
      </w:r>
    </w:p>
    <w:p w14:paraId="2F54C9C0" w14:textId="202266B9" w:rsidR="00541647" w:rsidRPr="00541647" w:rsidRDefault="00541647" w:rsidP="00541647">
      <w:pPr>
        <w:autoSpaceDE w:val="0"/>
        <w:autoSpaceDN w:val="0"/>
        <w:adjustRightInd w:val="0"/>
        <w:spacing w:after="0" w:line="240" w:lineRule="auto"/>
        <w:rPr>
          <w:rFonts w:eastAsia="Calibri" w:cs="Arial"/>
          <w:color w:val="000000"/>
        </w:rPr>
      </w:pPr>
      <w:r w:rsidRPr="00541647">
        <w:rPr>
          <w:rFonts w:eastAsia="Calibri" w:cs="Arial"/>
          <w:color w:val="000000"/>
        </w:rPr>
        <w:t xml:space="preserve">Het stadsbestuur wil samenwerking tussen niet-gouvernementele organisaties stimuleren en het aantal fondsenwervende acties op haar grondgebied beperken. Het bestuur steunt daarom de koepel van de Vlaamse </w:t>
      </w:r>
      <w:proofErr w:type="spellStart"/>
      <w:r w:rsidRPr="00541647">
        <w:rPr>
          <w:rFonts w:eastAsia="Calibri" w:cs="Arial"/>
          <w:color w:val="000000"/>
        </w:rPr>
        <w:t>Noordzuidbeweging</w:t>
      </w:r>
      <w:proofErr w:type="spellEnd"/>
      <w:r w:rsidRPr="00541647">
        <w:rPr>
          <w:rFonts w:eastAsia="Calibri" w:cs="Arial"/>
          <w:color w:val="000000"/>
        </w:rPr>
        <w:t xml:space="preserve"> zolang er een lokale werking bestaat en onderschrijft de verdeelsleutel van de inkomsten van 11.11.11. </w:t>
      </w:r>
    </w:p>
    <w:p w14:paraId="62CC8737" w14:textId="77777777" w:rsidR="00541647" w:rsidRPr="00541647" w:rsidRDefault="00541647" w:rsidP="00541647">
      <w:pPr>
        <w:autoSpaceDE w:val="0"/>
        <w:autoSpaceDN w:val="0"/>
        <w:adjustRightInd w:val="0"/>
        <w:spacing w:after="0" w:line="240" w:lineRule="auto"/>
        <w:rPr>
          <w:rFonts w:eastAsia="Calibri" w:cs="Arial"/>
          <w:color w:val="000000"/>
        </w:rPr>
      </w:pPr>
    </w:p>
    <w:p w14:paraId="5B6C3939" w14:textId="36FDD5C2" w:rsidR="00541647" w:rsidRPr="00262E40" w:rsidRDefault="002227F1" w:rsidP="00541647">
      <w:pPr>
        <w:autoSpaceDE w:val="0"/>
        <w:autoSpaceDN w:val="0"/>
        <w:adjustRightInd w:val="0"/>
        <w:spacing w:after="0" w:line="240" w:lineRule="auto"/>
        <w:rPr>
          <w:rFonts w:eastAsia="Calibri" w:cs="Arial"/>
          <w:b/>
          <w:color w:val="000000"/>
        </w:rPr>
      </w:pPr>
      <w:r>
        <w:rPr>
          <w:rFonts w:eastAsia="Calibri" w:cs="Arial"/>
          <w:b/>
          <w:color w:val="000000"/>
        </w:rPr>
        <w:t>Artikel 7</w:t>
      </w:r>
      <w:r w:rsidR="00541647" w:rsidRPr="00262E40">
        <w:rPr>
          <w:rFonts w:eastAsia="Calibri" w:cs="Arial"/>
          <w:b/>
          <w:color w:val="000000"/>
        </w:rPr>
        <w:t>:</w:t>
      </w:r>
      <w:r w:rsidR="00262E40">
        <w:rPr>
          <w:rFonts w:eastAsia="Calibri" w:cs="Arial"/>
          <w:b/>
          <w:color w:val="000000"/>
        </w:rPr>
        <w:t xml:space="preserve"> Procedure voor het toekennen van subsidies aan 11.11.11</w:t>
      </w:r>
    </w:p>
    <w:p w14:paraId="61DC1D4A" w14:textId="77777777" w:rsidR="00541647" w:rsidRPr="00541647" w:rsidRDefault="00541647" w:rsidP="00541647">
      <w:pPr>
        <w:autoSpaceDE w:val="0"/>
        <w:autoSpaceDN w:val="0"/>
        <w:adjustRightInd w:val="0"/>
        <w:spacing w:after="0" w:line="240" w:lineRule="auto"/>
        <w:rPr>
          <w:rFonts w:eastAsia="Calibri" w:cs="Arial"/>
          <w:color w:val="000000"/>
        </w:rPr>
      </w:pPr>
      <w:r w:rsidRPr="00541647">
        <w:rPr>
          <w:rFonts w:eastAsia="Calibri" w:cs="Arial"/>
          <w:color w:val="000000"/>
        </w:rPr>
        <w:t>Het lokale bestuur kent de toelage automatisch toe bij de jaarlijkse berekening van toelagen.</w:t>
      </w:r>
    </w:p>
    <w:p w14:paraId="545C9B10" w14:textId="77777777" w:rsidR="00541647" w:rsidRPr="00541647" w:rsidRDefault="00541647" w:rsidP="00541647">
      <w:pPr>
        <w:autoSpaceDE w:val="0"/>
        <w:autoSpaceDN w:val="0"/>
        <w:adjustRightInd w:val="0"/>
        <w:spacing w:after="0" w:line="240" w:lineRule="auto"/>
        <w:rPr>
          <w:rFonts w:eastAsia="Calibri" w:cs="Arial"/>
          <w:color w:val="000000"/>
        </w:rPr>
      </w:pPr>
      <w:r w:rsidRPr="00541647">
        <w:rPr>
          <w:rFonts w:eastAsia="Calibri" w:cs="Arial"/>
          <w:color w:val="000000"/>
        </w:rPr>
        <w:t xml:space="preserve"> </w:t>
      </w:r>
    </w:p>
    <w:p w14:paraId="7FB5A653" w14:textId="77777777" w:rsidR="00541647" w:rsidRPr="00262E40" w:rsidRDefault="00541647" w:rsidP="00541647">
      <w:pPr>
        <w:autoSpaceDE w:val="0"/>
        <w:autoSpaceDN w:val="0"/>
        <w:adjustRightInd w:val="0"/>
        <w:spacing w:after="0" w:line="240" w:lineRule="auto"/>
        <w:rPr>
          <w:rFonts w:eastAsia="Calibri" w:cs="Arial"/>
          <w:color w:val="000000"/>
          <w:u w:val="single"/>
        </w:rPr>
      </w:pPr>
      <w:r w:rsidRPr="00262E40">
        <w:rPr>
          <w:rFonts w:eastAsia="Calibri" w:cs="Arial"/>
          <w:color w:val="000000"/>
          <w:u w:val="single"/>
        </w:rPr>
        <w:t>HOOFDSTUK 5: SUBSIDIE VOOR NGO’S DIE BIJDRAGEN AAN DE GEMEENTELIJKE MONDIALE SAMENWERKING</w:t>
      </w:r>
    </w:p>
    <w:p w14:paraId="76BAC578" w14:textId="77777777" w:rsidR="00541647" w:rsidRPr="00541647" w:rsidRDefault="00541647" w:rsidP="00541647">
      <w:pPr>
        <w:autoSpaceDE w:val="0"/>
        <w:autoSpaceDN w:val="0"/>
        <w:adjustRightInd w:val="0"/>
        <w:spacing w:after="0" w:line="240" w:lineRule="auto"/>
        <w:rPr>
          <w:rFonts w:eastAsia="Calibri" w:cs="Arial"/>
          <w:color w:val="000000"/>
        </w:rPr>
      </w:pPr>
    </w:p>
    <w:p w14:paraId="76368E97" w14:textId="2CF52716" w:rsidR="00541647" w:rsidRPr="00262E40" w:rsidRDefault="002227F1" w:rsidP="00541647">
      <w:pPr>
        <w:autoSpaceDE w:val="0"/>
        <w:autoSpaceDN w:val="0"/>
        <w:adjustRightInd w:val="0"/>
        <w:spacing w:after="0" w:line="240" w:lineRule="auto"/>
        <w:rPr>
          <w:rFonts w:eastAsia="Calibri" w:cs="Arial"/>
          <w:b/>
          <w:color w:val="000000"/>
        </w:rPr>
      </w:pPr>
      <w:r>
        <w:rPr>
          <w:rFonts w:eastAsia="Calibri" w:cs="Arial"/>
          <w:b/>
          <w:color w:val="000000"/>
        </w:rPr>
        <w:t>Artikel 8</w:t>
      </w:r>
      <w:r w:rsidR="00541647" w:rsidRPr="00262E40">
        <w:rPr>
          <w:rFonts w:eastAsia="Calibri" w:cs="Arial"/>
          <w:b/>
          <w:color w:val="000000"/>
        </w:rPr>
        <w:t xml:space="preserve">: </w:t>
      </w:r>
      <w:r w:rsidR="008A6FA7">
        <w:rPr>
          <w:rFonts w:eastAsia="Calibri" w:cs="Arial"/>
          <w:b/>
          <w:color w:val="000000"/>
        </w:rPr>
        <w:t xml:space="preserve">Voorwaarden voor </w:t>
      </w:r>
      <w:proofErr w:type="spellStart"/>
      <w:r w:rsidR="00262E40">
        <w:rPr>
          <w:rFonts w:eastAsia="Calibri" w:cs="Arial"/>
          <w:b/>
          <w:color w:val="000000"/>
        </w:rPr>
        <w:t>NGO’s</w:t>
      </w:r>
      <w:proofErr w:type="spellEnd"/>
    </w:p>
    <w:p w14:paraId="26093CC1" w14:textId="77777777" w:rsidR="00541647" w:rsidRPr="00541647" w:rsidRDefault="00541647" w:rsidP="00541647">
      <w:pPr>
        <w:autoSpaceDE w:val="0"/>
        <w:autoSpaceDN w:val="0"/>
        <w:adjustRightInd w:val="0"/>
        <w:spacing w:after="0" w:line="240" w:lineRule="auto"/>
        <w:rPr>
          <w:rFonts w:eastAsia="Calibri" w:cs="Arial"/>
          <w:color w:val="000000"/>
        </w:rPr>
      </w:pPr>
      <w:proofErr w:type="spellStart"/>
      <w:r w:rsidRPr="00541647">
        <w:rPr>
          <w:rFonts w:eastAsia="Calibri" w:cs="Arial"/>
          <w:color w:val="000000"/>
        </w:rPr>
        <w:t>NGO’s</w:t>
      </w:r>
      <w:proofErr w:type="spellEnd"/>
      <w:r w:rsidRPr="00541647">
        <w:rPr>
          <w:rFonts w:eastAsia="Calibri" w:cs="Arial"/>
          <w:color w:val="000000"/>
        </w:rPr>
        <w:t xml:space="preserve">  die de gemeente ondersteunen bij de uitbouw van de gemeentelijke mondiale samenwerking kunnen een subsidie ontvangen.</w:t>
      </w:r>
    </w:p>
    <w:p w14:paraId="772BE22F" w14:textId="77777777" w:rsidR="008A6FA7" w:rsidRPr="008A6FA7" w:rsidRDefault="008A6FA7" w:rsidP="00541647">
      <w:pPr>
        <w:autoSpaceDE w:val="0"/>
        <w:autoSpaceDN w:val="0"/>
        <w:adjustRightInd w:val="0"/>
        <w:spacing w:after="0" w:line="240" w:lineRule="auto"/>
        <w:rPr>
          <w:rFonts w:eastAsia="Calibri" w:cs="Arial"/>
          <w:color w:val="000000"/>
        </w:rPr>
      </w:pPr>
    </w:p>
    <w:p w14:paraId="7FA1B6A7" w14:textId="4228E259" w:rsidR="002227F1" w:rsidRDefault="002227F1" w:rsidP="00541647">
      <w:pPr>
        <w:autoSpaceDE w:val="0"/>
        <w:autoSpaceDN w:val="0"/>
        <w:adjustRightInd w:val="0"/>
        <w:spacing w:after="0" w:line="240" w:lineRule="auto"/>
        <w:rPr>
          <w:rFonts w:eastAsia="Calibri" w:cs="Arial"/>
          <w:b/>
          <w:color w:val="000000"/>
        </w:rPr>
      </w:pPr>
      <w:r>
        <w:rPr>
          <w:rFonts w:eastAsia="Calibri" w:cs="Arial"/>
          <w:b/>
          <w:color w:val="000000"/>
        </w:rPr>
        <w:t>Artikel 9</w:t>
      </w:r>
      <w:r w:rsidRPr="002227F1">
        <w:rPr>
          <w:rFonts w:eastAsia="Calibri" w:cs="Arial"/>
          <w:b/>
          <w:color w:val="000000"/>
        </w:rPr>
        <w:t xml:space="preserve">: </w:t>
      </w:r>
      <w:r>
        <w:rPr>
          <w:rFonts w:eastAsia="Calibri" w:cs="Arial"/>
          <w:b/>
          <w:color w:val="000000"/>
        </w:rPr>
        <w:t>Bedragen</w:t>
      </w:r>
      <w:r w:rsidRPr="002227F1">
        <w:rPr>
          <w:rFonts w:eastAsia="Calibri" w:cs="Arial"/>
          <w:b/>
          <w:color w:val="000000"/>
        </w:rPr>
        <w:t xml:space="preserve"> voor </w:t>
      </w:r>
      <w:proofErr w:type="spellStart"/>
      <w:r w:rsidRPr="002227F1">
        <w:rPr>
          <w:rFonts w:eastAsia="Calibri" w:cs="Arial"/>
          <w:b/>
          <w:color w:val="000000"/>
        </w:rPr>
        <w:t>NGO’s</w:t>
      </w:r>
      <w:proofErr w:type="spellEnd"/>
    </w:p>
    <w:p w14:paraId="0226BA85" w14:textId="76976991" w:rsidR="002227F1" w:rsidRDefault="002227F1" w:rsidP="00541647">
      <w:pPr>
        <w:autoSpaceDE w:val="0"/>
        <w:autoSpaceDN w:val="0"/>
        <w:adjustRightInd w:val="0"/>
        <w:spacing w:after="0" w:line="240" w:lineRule="auto"/>
        <w:rPr>
          <w:rFonts w:eastAsia="Calibri" w:cs="Arial"/>
          <w:color w:val="000000"/>
        </w:rPr>
      </w:pPr>
      <w:r>
        <w:rPr>
          <w:rFonts w:eastAsia="Calibri" w:cs="Arial"/>
          <w:color w:val="000000"/>
        </w:rPr>
        <w:t>De</w:t>
      </w:r>
      <w:r w:rsidRPr="002227F1">
        <w:rPr>
          <w:rFonts w:eastAsia="Calibri" w:cs="Arial"/>
          <w:color w:val="000000"/>
        </w:rPr>
        <w:t xml:space="preserve"> toelage </w:t>
      </w:r>
      <w:r>
        <w:rPr>
          <w:rFonts w:eastAsia="Calibri" w:cs="Arial"/>
          <w:color w:val="000000"/>
        </w:rPr>
        <w:t>bedraagt</w:t>
      </w:r>
      <w:r w:rsidRPr="002227F1">
        <w:rPr>
          <w:rFonts w:eastAsia="Calibri" w:cs="Arial"/>
          <w:color w:val="000000"/>
        </w:rPr>
        <w:t xml:space="preserve"> 500,00 EUR per NGO </w:t>
      </w:r>
      <w:r>
        <w:rPr>
          <w:rFonts w:eastAsia="Calibri" w:cs="Arial"/>
          <w:color w:val="000000"/>
        </w:rPr>
        <w:t>per begeleiding.</w:t>
      </w:r>
    </w:p>
    <w:p w14:paraId="150686F0" w14:textId="77777777" w:rsidR="002227F1" w:rsidRDefault="002227F1" w:rsidP="00541647">
      <w:pPr>
        <w:autoSpaceDE w:val="0"/>
        <w:autoSpaceDN w:val="0"/>
        <w:adjustRightInd w:val="0"/>
        <w:spacing w:after="0" w:line="240" w:lineRule="auto"/>
        <w:rPr>
          <w:rFonts w:eastAsia="Calibri" w:cs="Arial"/>
          <w:color w:val="000000"/>
        </w:rPr>
      </w:pPr>
      <w:r w:rsidRPr="002227F1">
        <w:rPr>
          <w:rFonts w:eastAsia="Calibri" w:cs="Arial"/>
          <w:color w:val="000000"/>
        </w:rPr>
        <w:t xml:space="preserve">Indien het krediet ontoereikend is worden alle bedragen evenredig verminderd. </w:t>
      </w:r>
    </w:p>
    <w:p w14:paraId="1B6451AE" w14:textId="72E74019" w:rsidR="002227F1" w:rsidRDefault="002227F1" w:rsidP="00541647">
      <w:pPr>
        <w:autoSpaceDE w:val="0"/>
        <w:autoSpaceDN w:val="0"/>
        <w:adjustRightInd w:val="0"/>
        <w:spacing w:after="0" w:line="240" w:lineRule="auto"/>
        <w:rPr>
          <w:rFonts w:eastAsia="Calibri" w:cs="Arial"/>
          <w:color w:val="000000"/>
        </w:rPr>
      </w:pPr>
      <w:r w:rsidRPr="002227F1">
        <w:rPr>
          <w:rFonts w:eastAsia="Calibri" w:cs="Arial"/>
          <w:color w:val="000000"/>
        </w:rPr>
        <w:t xml:space="preserve">Het bestuur kent het resterend bedrag </w:t>
      </w:r>
      <w:r w:rsidR="007C7677">
        <w:rPr>
          <w:rFonts w:eastAsia="Calibri" w:cs="Arial"/>
          <w:color w:val="000000"/>
        </w:rPr>
        <w:t xml:space="preserve">voor </w:t>
      </w:r>
      <w:proofErr w:type="spellStart"/>
      <w:r w:rsidR="007C7677">
        <w:rPr>
          <w:rFonts w:eastAsia="Calibri" w:cs="Arial"/>
          <w:color w:val="000000"/>
        </w:rPr>
        <w:t>NGO’s</w:t>
      </w:r>
      <w:proofErr w:type="spellEnd"/>
      <w:r w:rsidR="007C7677">
        <w:rPr>
          <w:rFonts w:eastAsia="Calibri" w:cs="Arial"/>
          <w:color w:val="000000"/>
        </w:rPr>
        <w:t xml:space="preserve">  </w:t>
      </w:r>
      <w:r w:rsidRPr="002227F1">
        <w:rPr>
          <w:rFonts w:eastAsia="Calibri" w:cs="Arial"/>
          <w:color w:val="000000"/>
        </w:rPr>
        <w:t>automatisch toe aan 11.11.11</w:t>
      </w:r>
    </w:p>
    <w:p w14:paraId="55C2FB35" w14:textId="77777777" w:rsidR="002227F1" w:rsidRPr="002227F1" w:rsidRDefault="002227F1" w:rsidP="00541647">
      <w:pPr>
        <w:autoSpaceDE w:val="0"/>
        <w:autoSpaceDN w:val="0"/>
        <w:adjustRightInd w:val="0"/>
        <w:spacing w:after="0" w:line="240" w:lineRule="auto"/>
        <w:rPr>
          <w:rFonts w:eastAsia="Calibri" w:cs="Arial"/>
          <w:color w:val="000000"/>
        </w:rPr>
      </w:pPr>
    </w:p>
    <w:p w14:paraId="1CD22A37" w14:textId="16A13E1F" w:rsidR="00541647" w:rsidRPr="00262E40" w:rsidRDefault="00541647" w:rsidP="00541647">
      <w:pPr>
        <w:autoSpaceDE w:val="0"/>
        <w:autoSpaceDN w:val="0"/>
        <w:adjustRightInd w:val="0"/>
        <w:spacing w:after="0" w:line="240" w:lineRule="auto"/>
        <w:rPr>
          <w:rFonts w:eastAsia="Calibri" w:cs="Arial"/>
          <w:b/>
          <w:color w:val="000000"/>
        </w:rPr>
      </w:pPr>
      <w:r w:rsidRPr="00262E40">
        <w:rPr>
          <w:rFonts w:eastAsia="Calibri" w:cs="Arial"/>
          <w:b/>
          <w:color w:val="000000"/>
        </w:rPr>
        <w:t xml:space="preserve">Artikel </w:t>
      </w:r>
      <w:r w:rsidR="00C1706C">
        <w:rPr>
          <w:rFonts w:eastAsia="Calibri" w:cs="Arial"/>
          <w:b/>
          <w:color w:val="000000"/>
        </w:rPr>
        <w:t>10</w:t>
      </w:r>
      <w:r w:rsidRPr="00262E40">
        <w:rPr>
          <w:rFonts w:eastAsia="Calibri" w:cs="Arial"/>
          <w:b/>
          <w:color w:val="000000"/>
        </w:rPr>
        <w:t>:</w:t>
      </w:r>
      <w:r w:rsidR="008A6FA7">
        <w:rPr>
          <w:rFonts w:eastAsia="Calibri" w:cs="Arial"/>
          <w:b/>
          <w:color w:val="000000"/>
        </w:rPr>
        <w:t xml:space="preserve"> </w:t>
      </w:r>
      <w:r w:rsidR="004B0711" w:rsidRPr="004B0711">
        <w:rPr>
          <w:rFonts w:eastAsia="Calibri" w:cs="Arial"/>
          <w:b/>
          <w:color w:val="000000"/>
        </w:rPr>
        <w:t xml:space="preserve">Procedure voor het toekennen van subsidies aan </w:t>
      </w:r>
      <w:proofErr w:type="spellStart"/>
      <w:r w:rsidR="004B0711">
        <w:rPr>
          <w:rFonts w:eastAsia="Calibri" w:cs="Arial"/>
          <w:b/>
          <w:color w:val="000000"/>
        </w:rPr>
        <w:t>NGO’s</w:t>
      </w:r>
      <w:proofErr w:type="spellEnd"/>
    </w:p>
    <w:p w14:paraId="2F6D8B31" w14:textId="02D72EC4" w:rsidR="00541647" w:rsidRDefault="00541647" w:rsidP="00541647">
      <w:pPr>
        <w:autoSpaceDE w:val="0"/>
        <w:autoSpaceDN w:val="0"/>
        <w:adjustRightInd w:val="0"/>
        <w:spacing w:after="0" w:line="240" w:lineRule="auto"/>
        <w:rPr>
          <w:rFonts w:eastAsia="Calibri" w:cs="Arial"/>
          <w:color w:val="000000"/>
        </w:rPr>
      </w:pPr>
      <w:r w:rsidRPr="00541647">
        <w:rPr>
          <w:rFonts w:eastAsia="Calibri" w:cs="Arial"/>
          <w:color w:val="000000"/>
        </w:rPr>
        <w:t xml:space="preserve">Het lokale bestuur kent de toelage toe op basis van de vermelding </w:t>
      </w:r>
      <w:r w:rsidR="00333549">
        <w:rPr>
          <w:rFonts w:eastAsia="Calibri" w:cs="Arial"/>
          <w:color w:val="000000"/>
        </w:rPr>
        <w:t xml:space="preserve">van de aard en de inhoud van de begeleiding </w:t>
      </w:r>
      <w:r w:rsidRPr="00541647">
        <w:rPr>
          <w:rFonts w:eastAsia="Calibri" w:cs="Arial"/>
          <w:color w:val="000000"/>
        </w:rPr>
        <w:t xml:space="preserve">in het opvolgingsrapport van het gemeentelijk meerjarenplan in de periode van 1 september tot 30 augustus. </w:t>
      </w:r>
    </w:p>
    <w:p w14:paraId="0BE7413D" w14:textId="77777777" w:rsidR="002227F1" w:rsidRPr="00541647" w:rsidRDefault="002227F1" w:rsidP="00541647">
      <w:pPr>
        <w:autoSpaceDE w:val="0"/>
        <w:autoSpaceDN w:val="0"/>
        <w:adjustRightInd w:val="0"/>
        <w:spacing w:after="0" w:line="240" w:lineRule="auto"/>
        <w:rPr>
          <w:rFonts w:eastAsia="Calibri" w:cs="Arial"/>
          <w:color w:val="000000"/>
        </w:rPr>
      </w:pPr>
    </w:p>
    <w:p w14:paraId="1881A627" w14:textId="77777777" w:rsidR="00541647" w:rsidRPr="004B0711" w:rsidRDefault="00541647" w:rsidP="00541647">
      <w:pPr>
        <w:autoSpaceDE w:val="0"/>
        <w:autoSpaceDN w:val="0"/>
        <w:adjustRightInd w:val="0"/>
        <w:spacing w:after="0" w:line="240" w:lineRule="auto"/>
        <w:rPr>
          <w:rFonts w:eastAsia="Calibri" w:cs="Arial"/>
          <w:color w:val="000000"/>
          <w:u w:val="single"/>
        </w:rPr>
      </w:pPr>
      <w:r w:rsidRPr="004B0711">
        <w:rPr>
          <w:rFonts w:eastAsia="Calibri" w:cs="Arial"/>
          <w:color w:val="000000"/>
          <w:u w:val="single"/>
        </w:rPr>
        <w:t>HOOFDSTUK 6: SUBSIDIE VOOR LOKALE  INITIATIEVEN DIE INZETTEN OP DUURZAME ONTWIKKELING EN INTERNATIONALE RECHTVAARDIGHEID</w:t>
      </w:r>
    </w:p>
    <w:p w14:paraId="40CFE75B" w14:textId="77777777" w:rsidR="00541647" w:rsidRPr="00541647" w:rsidRDefault="00541647" w:rsidP="00541647">
      <w:pPr>
        <w:autoSpaceDE w:val="0"/>
        <w:autoSpaceDN w:val="0"/>
        <w:adjustRightInd w:val="0"/>
        <w:spacing w:after="0" w:line="240" w:lineRule="auto"/>
        <w:rPr>
          <w:rFonts w:eastAsia="Calibri" w:cs="Arial"/>
          <w:color w:val="000000"/>
        </w:rPr>
      </w:pPr>
    </w:p>
    <w:p w14:paraId="7ECD7844" w14:textId="4E4283C2" w:rsidR="00333549" w:rsidRDefault="00333549" w:rsidP="004B0711">
      <w:pPr>
        <w:pStyle w:val="Geenafstand"/>
        <w:rPr>
          <w:b/>
        </w:rPr>
      </w:pPr>
      <w:r w:rsidRPr="00333549">
        <w:rPr>
          <w:b/>
        </w:rPr>
        <w:t xml:space="preserve">Artikel 11: </w:t>
      </w:r>
    </w:p>
    <w:p w14:paraId="5BF5410E" w14:textId="77777777" w:rsidR="00333549" w:rsidRDefault="00333549" w:rsidP="004B0711">
      <w:pPr>
        <w:pStyle w:val="Geenafstand"/>
      </w:pPr>
      <w:r w:rsidRPr="00333549">
        <w:t>Lokale initiatieven die  inzetten</w:t>
      </w:r>
      <w:r>
        <w:t xml:space="preserve"> op duurzame ontwikkeling en internationale rechtvaardigheid omvatten:</w:t>
      </w:r>
    </w:p>
    <w:p w14:paraId="2E8A284D" w14:textId="5F75DC84" w:rsidR="00333549" w:rsidRDefault="00333549" w:rsidP="00333549">
      <w:pPr>
        <w:pStyle w:val="Geenafstand"/>
        <w:numPr>
          <w:ilvl w:val="0"/>
          <w:numId w:val="14"/>
        </w:numPr>
      </w:pPr>
      <w:r>
        <w:t>Kortverblijf</w:t>
      </w:r>
    </w:p>
    <w:p w14:paraId="25F4F520" w14:textId="6D81C122" w:rsidR="00333549" w:rsidRDefault="00333549" w:rsidP="00333549">
      <w:pPr>
        <w:pStyle w:val="Geenafstand"/>
        <w:numPr>
          <w:ilvl w:val="0"/>
          <w:numId w:val="14"/>
        </w:numPr>
      </w:pPr>
      <w:r>
        <w:t>Ontwikkelingshelpers</w:t>
      </w:r>
    </w:p>
    <w:p w14:paraId="4799ACAA" w14:textId="2416CCB1" w:rsidR="00333549" w:rsidRDefault="00333549" w:rsidP="00333549">
      <w:pPr>
        <w:pStyle w:val="Geenafstand"/>
        <w:numPr>
          <w:ilvl w:val="0"/>
          <w:numId w:val="14"/>
        </w:numPr>
      </w:pPr>
      <w:r>
        <w:t>Lokale projecten en programma’s</w:t>
      </w:r>
    </w:p>
    <w:p w14:paraId="48796548" w14:textId="417AE9B3" w:rsidR="00333549" w:rsidRPr="00333549" w:rsidRDefault="00333549" w:rsidP="00333549">
      <w:pPr>
        <w:pStyle w:val="Geenafstand"/>
        <w:numPr>
          <w:ilvl w:val="0"/>
          <w:numId w:val="14"/>
        </w:numPr>
      </w:pPr>
      <w:r>
        <w:t>Duurzaamheidstoeslag voor ontwikkelingshelpers en lokale projecten en programma’s</w:t>
      </w:r>
    </w:p>
    <w:p w14:paraId="1860311A" w14:textId="77777777" w:rsidR="00333549" w:rsidRDefault="00333549" w:rsidP="004B0711">
      <w:pPr>
        <w:pStyle w:val="Geenafstand"/>
        <w:rPr>
          <w:b/>
        </w:rPr>
      </w:pPr>
    </w:p>
    <w:p w14:paraId="32E31A76" w14:textId="5D1DE6DE" w:rsidR="004B0711" w:rsidRDefault="00541647" w:rsidP="004B0711">
      <w:pPr>
        <w:pStyle w:val="Geenafstand"/>
        <w:rPr>
          <w:b/>
        </w:rPr>
      </w:pPr>
      <w:r w:rsidRPr="004B0711">
        <w:rPr>
          <w:b/>
        </w:rPr>
        <w:t>Art</w:t>
      </w:r>
      <w:r w:rsidR="004B0711">
        <w:rPr>
          <w:b/>
        </w:rPr>
        <w:t>i</w:t>
      </w:r>
      <w:r w:rsidRPr="004B0711">
        <w:rPr>
          <w:b/>
        </w:rPr>
        <w:t xml:space="preserve">kel </w:t>
      </w:r>
      <w:r w:rsidR="00333549">
        <w:rPr>
          <w:b/>
        </w:rPr>
        <w:t>12</w:t>
      </w:r>
      <w:r w:rsidRPr="004B0711">
        <w:rPr>
          <w:b/>
        </w:rPr>
        <w:t xml:space="preserve">: </w:t>
      </w:r>
      <w:r w:rsidR="00C27912">
        <w:rPr>
          <w:b/>
        </w:rPr>
        <w:t>Kortverblijf</w:t>
      </w:r>
    </w:p>
    <w:p w14:paraId="194FEB03" w14:textId="30DB43ED" w:rsidR="00541647" w:rsidRPr="00541647" w:rsidRDefault="00C27912" w:rsidP="004B0711">
      <w:pPr>
        <w:pStyle w:val="Geenafstand"/>
      </w:pPr>
      <w:r>
        <w:t>Onder kortverblijf verstaan we</w:t>
      </w:r>
      <w:r w:rsidR="00541647" w:rsidRPr="00541647">
        <w:t>:</w:t>
      </w:r>
    </w:p>
    <w:p w14:paraId="29F791EE" w14:textId="77777777" w:rsidR="00541647" w:rsidRPr="00541647" w:rsidRDefault="00541647" w:rsidP="004B0711">
      <w:pPr>
        <w:pStyle w:val="Geenafstand"/>
        <w:numPr>
          <w:ilvl w:val="0"/>
          <w:numId w:val="9"/>
        </w:numPr>
        <w:rPr>
          <w:rFonts w:ascii="Times New Roman" w:hAnsi="Times New Roman" w:cs="Times New Roman"/>
        </w:rPr>
      </w:pPr>
      <w:r w:rsidRPr="00541647">
        <w:t>een inleefreis of sportief event ten voordele van een ngo of vierde pijlerinitiatief,</w:t>
      </w:r>
    </w:p>
    <w:p w14:paraId="19A62803" w14:textId="77777777" w:rsidR="00541647" w:rsidRPr="00541647" w:rsidRDefault="00541647" w:rsidP="004B0711">
      <w:pPr>
        <w:pStyle w:val="Geenafstand"/>
        <w:numPr>
          <w:ilvl w:val="0"/>
          <w:numId w:val="9"/>
        </w:numPr>
        <w:rPr>
          <w:rFonts w:ascii="Times New Roman" w:hAnsi="Times New Roman" w:cs="Times New Roman"/>
        </w:rPr>
      </w:pPr>
      <w:r w:rsidRPr="00541647">
        <w:rPr>
          <w:color w:val="000000"/>
        </w:rPr>
        <w:t xml:space="preserve">stages of vrijwilligerswerk </w:t>
      </w:r>
    </w:p>
    <w:p w14:paraId="1659B8AF" w14:textId="77777777" w:rsidR="00541647" w:rsidRPr="00541647" w:rsidRDefault="00541647" w:rsidP="004B0711">
      <w:pPr>
        <w:pStyle w:val="Geenafstand"/>
        <w:numPr>
          <w:ilvl w:val="0"/>
          <w:numId w:val="9"/>
        </w:numPr>
        <w:rPr>
          <w:rFonts w:ascii="Times New Roman" w:hAnsi="Times New Roman" w:cs="Times New Roman"/>
        </w:rPr>
      </w:pPr>
      <w:r w:rsidRPr="00541647">
        <w:rPr>
          <w:color w:val="000000"/>
        </w:rPr>
        <w:t xml:space="preserve">uitwisselingen </w:t>
      </w:r>
    </w:p>
    <w:p w14:paraId="0B0ED0E4" w14:textId="77777777" w:rsidR="00541647" w:rsidRPr="00541647" w:rsidRDefault="00541647" w:rsidP="004B0711">
      <w:pPr>
        <w:pStyle w:val="Geenafstand"/>
        <w:numPr>
          <w:ilvl w:val="0"/>
          <w:numId w:val="9"/>
        </w:numPr>
        <w:rPr>
          <w:rFonts w:ascii="Times New Roman" w:hAnsi="Times New Roman" w:cs="Times New Roman"/>
        </w:rPr>
      </w:pPr>
      <w:r w:rsidRPr="00541647">
        <w:rPr>
          <w:color w:val="000000"/>
        </w:rPr>
        <w:t xml:space="preserve">van minder dan één jaar </w:t>
      </w:r>
    </w:p>
    <w:p w14:paraId="527080F6" w14:textId="77777777" w:rsidR="00541647" w:rsidRPr="00541647" w:rsidRDefault="00541647" w:rsidP="004B0711">
      <w:pPr>
        <w:pStyle w:val="Geenafstand"/>
        <w:numPr>
          <w:ilvl w:val="0"/>
          <w:numId w:val="9"/>
        </w:numPr>
        <w:rPr>
          <w:rFonts w:ascii="Times New Roman" w:hAnsi="Times New Roman" w:cs="Times New Roman"/>
        </w:rPr>
      </w:pPr>
      <w:r w:rsidRPr="00541647">
        <w:t>in de in hoofdstuk 2 vermelde landen of regio’s of met de vermelde groepen.</w:t>
      </w:r>
    </w:p>
    <w:p w14:paraId="411037CE" w14:textId="77777777" w:rsidR="00541647" w:rsidRPr="00541647" w:rsidRDefault="00541647" w:rsidP="00541647">
      <w:pPr>
        <w:autoSpaceDE w:val="0"/>
        <w:autoSpaceDN w:val="0"/>
        <w:adjustRightInd w:val="0"/>
        <w:spacing w:after="0" w:line="240" w:lineRule="auto"/>
        <w:rPr>
          <w:rFonts w:eastAsia="Calibri" w:cs="Arial"/>
          <w:color w:val="000000"/>
        </w:rPr>
      </w:pPr>
    </w:p>
    <w:p w14:paraId="2639BCE5" w14:textId="1EA7318C" w:rsidR="00541647" w:rsidRPr="004B0711" w:rsidRDefault="00541647" w:rsidP="00541647">
      <w:pPr>
        <w:autoSpaceDE w:val="0"/>
        <w:autoSpaceDN w:val="0"/>
        <w:adjustRightInd w:val="0"/>
        <w:spacing w:after="0" w:line="240" w:lineRule="auto"/>
        <w:rPr>
          <w:rFonts w:eastAsia="Calibri" w:cs="Arial"/>
          <w:b/>
          <w:color w:val="000000"/>
        </w:rPr>
      </w:pPr>
      <w:r w:rsidRPr="004B0711">
        <w:rPr>
          <w:rFonts w:eastAsia="Calibri" w:cs="Arial"/>
          <w:b/>
          <w:color w:val="000000"/>
        </w:rPr>
        <w:lastRenderedPageBreak/>
        <w:t xml:space="preserve">Artikel </w:t>
      </w:r>
      <w:r w:rsidR="00333549">
        <w:rPr>
          <w:rFonts w:eastAsia="Calibri" w:cs="Arial"/>
          <w:b/>
          <w:color w:val="000000"/>
        </w:rPr>
        <w:t>13</w:t>
      </w:r>
      <w:r w:rsidRPr="004B0711">
        <w:rPr>
          <w:rFonts w:eastAsia="Calibri" w:cs="Arial"/>
          <w:b/>
          <w:color w:val="000000"/>
        </w:rPr>
        <w:t>: Voorwaarden voor kortverblijf</w:t>
      </w:r>
    </w:p>
    <w:p w14:paraId="1010559E" w14:textId="77777777" w:rsidR="00541647" w:rsidRPr="00541647" w:rsidRDefault="00541647" w:rsidP="00541647">
      <w:pPr>
        <w:autoSpaceDE w:val="0"/>
        <w:autoSpaceDN w:val="0"/>
        <w:adjustRightInd w:val="0"/>
        <w:spacing w:after="0" w:line="240" w:lineRule="auto"/>
        <w:rPr>
          <w:rFonts w:eastAsia="Calibri" w:cs="Arial"/>
          <w:color w:val="000000"/>
        </w:rPr>
      </w:pPr>
      <w:r w:rsidRPr="00541647">
        <w:rPr>
          <w:rFonts w:eastAsia="Calibri" w:cs="Arial"/>
          <w:color w:val="000000"/>
        </w:rPr>
        <w:t xml:space="preserve">Het bestuur kent de subsidie voor kortverblijf toe onder volgende voorwaarden: </w:t>
      </w:r>
    </w:p>
    <w:p w14:paraId="5DB13942" w14:textId="77777777" w:rsidR="00541647" w:rsidRPr="00541647" w:rsidRDefault="00541647" w:rsidP="00541647">
      <w:pPr>
        <w:numPr>
          <w:ilvl w:val="0"/>
          <w:numId w:val="1"/>
        </w:numPr>
        <w:spacing w:after="200" w:line="276" w:lineRule="auto"/>
        <w:contextualSpacing/>
        <w:rPr>
          <w:rFonts w:ascii="Times New Roman" w:eastAsia="Calibri" w:hAnsi="Times New Roman" w:cs="Times New Roman"/>
        </w:rPr>
      </w:pPr>
      <w:r w:rsidRPr="00541647">
        <w:rPr>
          <w:rFonts w:eastAsia="Calibri" w:cs="Arial"/>
        </w:rPr>
        <w:t>wonen in Hoogstraten</w:t>
      </w:r>
    </w:p>
    <w:p w14:paraId="72EE6EEB" w14:textId="77777777" w:rsidR="00541647" w:rsidRPr="00541647" w:rsidRDefault="00541647" w:rsidP="00541647">
      <w:pPr>
        <w:numPr>
          <w:ilvl w:val="0"/>
          <w:numId w:val="1"/>
        </w:numPr>
        <w:spacing w:after="200" w:line="276" w:lineRule="auto"/>
        <w:contextualSpacing/>
        <w:rPr>
          <w:rFonts w:ascii="Times New Roman" w:eastAsia="Calibri" w:hAnsi="Times New Roman" w:cs="Times New Roman"/>
        </w:rPr>
      </w:pPr>
      <w:r w:rsidRPr="00541647">
        <w:rPr>
          <w:rFonts w:eastAsia="Calibri" w:cs="Arial"/>
        </w:rPr>
        <w:t>of bijkomend voor uitwisselingen:</w:t>
      </w:r>
    </w:p>
    <w:p w14:paraId="40221453" w14:textId="77777777" w:rsidR="00541647" w:rsidRPr="00541647" w:rsidRDefault="00541647" w:rsidP="00541647">
      <w:pPr>
        <w:numPr>
          <w:ilvl w:val="1"/>
          <w:numId w:val="1"/>
        </w:numPr>
        <w:autoSpaceDE w:val="0"/>
        <w:autoSpaceDN w:val="0"/>
        <w:adjustRightInd w:val="0"/>
        <w:spacing w:after="0" w:line="240" w:lineRule="auto"/>
        <w:rPr>
          <w:rFonts w:eastAsia="Calibri" w:cs="Arial"/>
          <w:color w:val="000000"/>
        </w:rPr>
      </w:pPr>
      <w:r w:rsidRPr="00541647">
        <w:rPr>
          <w:rFonts w:eastAsia="Calibri" w:cs="Arial"/>
          <w:color w:val="000000"/>
        </w:rPr>
        <w:t xml:space="preserve">max. 3 leerkrachten of 2 </w:t>
      </w:r>
      <w:proofErr w:type="spellStart"/>
      <w:r w:rsidRPr="00541647">
        <w:rPr>
          <w:rFonts w:eastAsia="Calibri" w:cs="Arial"/>
          <w:color w:val="000000"/>
        </w:rPr>
        <w:t>lkn</w:t>
      </w:r>
      <w:proofErr w:type="spellEnd"/>
      <w:r w:rsidRPr="00541647">
        <w:rPr>
          <w:rFonts w:eastAsia="Calibri" w:cs="Arial"/>
          <w:color w:val="000000"/>
        </w:rPr>
        <w:t xml:space="preserve"> en een vrijwilliger die omwille van zijn expertise meegaat of 3 leerlingen per Hoogstraatse school en een verklaring op eer dat ze niet reeds in eigen gemeente een toelage ontvangen</w:t>
      </w:r>
    </w:p>
    <w:p w14:paraId="76727DCE" w14:textId="77777777" w:rsidR="00541647" w:rsidRPr="00541647" w:rsidRDefault="00541647" w:rsidP="00541647">
      <w:pPr>
        <w:numPr>
          <w:ilvl w:val="1"/>
          <w:numId w:val="1"/>
        </w:numPr>
        <w:autoSpaceDE w:val="0"/>
        <w:autoSpaceDN w:val="0"/>
        <w:adjustRightInd w:val="0"/>
        <w:spacing w:after="0" w:line="240" w:lineRule="auto"/>
        <w:rPr>
          <w:rFonts w:eastAsia="Calibri" w:cs="Arial"/>
          <w:color w:val="000000"/>
        </w:rPr>
      </w:pPr>
      <w:r w:rsidRPr="00541647">
        <w:rPr>
          <w:rFonts w:eastAsia="Calibri" w:cs="Arial"/>
          <w:color w:val="000000"/>
        </w:rPr>
        <w:t xml:space="preserve">of </w:t>
      </w:r>
    </w:p>
    <w:p w14:paraId="215136E2" w14:textId="77777777" w:rsidR="00541647" w:rsidRPr="00541647" w:rsidRDefault="00541647" w:rsidP="00541647">
      <w:pPr>
        <w:numPr>
          <w:ilvl w:val="1"/>
          <w:numId w:val="1"/>
        </w:numPr>
        <w:autoSpaceDE w:val="0"/>
        <w:autoSpaceDN w:val="0"/>
        <w:adjustRightInd w:val="0"/>
        <w:spacing w:after="0" w:line="240" w:lineRule="auto"/>
        <w:rPr>
          <w:rFonts w:eastAsia="Calibri" w:cs="Arial"/>
          <w:color w:val="000000"/>
        </w:rPr>
      </w:pPr>
      <w:r w:rsidRPr="00541647">
        <w:rPr>
          <w:rFonts w:eastAsia="Calibri" w:cs="Arial"/>
          <w:color w:val="000000"/>
        </w:rPr>
        <w:t xml:space="preserve">max. 3 personeelsleden per </w:t>
      </w:r>
      <w:proofErr w:type="spellStart"/>
      <w:r w:rsidRPr="00541647">
        <w:rPr>
          <w:rFonts w:eastAsia="Calibri" w:cs="Arial"/>
          <w:color w:val="000000"/>
        </w:rPr>
        <w:t>Hoogstraats</w:t>
      </w:r>
      <w:proofErr w:type="spellEnd"/>
      <w:r w:rsidRPr="00541647">
        <w:rPr>
          <w:rFonts w:eastAsia="Calibri" w:cs="Arial"/>
          <w:color w:val="000000"/>
        </w:rPr>
        <w:t xml:space="preserve"> bedrijf of max. 3 leden van een erkende Hoogstraatse vereniging  en een verklaring op eer dat ze niet reeds in eigen gemeente een toelage ontvangen</w:t>
      </w:r>
    </w:p>
    <w:p w14:paraId="43B33712" w14:textId="77777777" w:rsidR="00541647" w:rsidRPr="00541647" w:rsidRDefault="00541647" w:rsidP="00541647">
      <w:pPr>
        <w:numPr>
          <w:ilvl w:val="1"/>
          <w:numId w:val="1"/>
        </w:numPr>
        <w:autoSpaceDE w:val="0"/>
        <w:autoSpaceDN w:val="0"/>
        <w:adjustRightInd w:val="0"/>
        <w:spacing w:after="0" w:line="240" w:lineRule="auto"/>
        <w:rPr>
          <w:rFonts w:eastAsia="Calibri" w:cs="Arial"/>
          <w:color w:val="000000"/>
        </w:rPr>
      </w:pPr>
      <w:r w:rsidRPr="00541647">
        <w:rPr>
          <w:rFonts w:eastAsia="Calibri" w:cs="Arial"/>
          <w:color w:val="000000"/>
        </w:rPr>
        <w:t xml:space="preserve">of </w:t>
      </w:r>
    </w:p>
    <w:p w14:paraId="4D548581" w14:textId="77777777" w:rsidR="00541647" w:rsidRPr="00541647" w:rsidRDefault="00541647" w:rsidP="00541647">
      <w:pPr>
        <w:numPr>
          <w:ilvl w:val="1"/>
          <w:numId w:val="1"/>
        </w:numPr>
        <w:autoSpaceDE w:val="0"/>
        <w:autoSpaceDN w:val="0"/>
        <w:adjustRightInd w:val="0"/>
        <w:spacing w:after="0" w:line="240" w:lineRule="auto"/>
        <w:rPr>
          <w:rFonts w:eastAsia="Calibri" w:cs="Arial"/>
          <w:color w:val="000000"/>
        </w:rPr>
      </w:pPr>
      <w:r w:rsidRPr="00541647">
        <w:rPr>
          <w:rFonts w:eastAsia="Calibri" w:cs="Arial"/>
          <w:color w:val="000000"/>
        </w:rPr>
        <w:t>max. 3 buitenlandse bezoekers uit landen met een lage of midden HDI-index waarmee een Hoogstraatse school, bedrijf of erkende vereniging een samenwerking heeft</w:t>
      </w:r>
    </w:p>
    <w:p w14:paraId="3E928925" w14:textId="77777777" w:rsidR="00541647" w:rsidRPr="00541647" w:rsidRDefault="00541647" w:rsidP="00541647">
      <w:pPr>
        <w:numPr>
          <w:ilvl w:val="1"/>
          <w:numId w:val="1"/>
        </w:numPr>
        <w:autoSpaceDE w:val="0"/>
        <w:autoSpaceDN w:val="0"/>
        <w:adjustRightInd w:val="0"/>
        <w:spacing w:after="0" w:line="240" w:lineRule="auto"/>
        <w:rPr>
          <w:rFonts w:eastAsia="Calibri" w:cs="Arial"/>
          <w:color w:val="000000"/>
        </w:rPr>
      </w:pPr>
      <w:r w:rsidRPr="00541647">
        <w:rPr>
          <w:rFonts w:eastAsia="Calibri" w:cs="Arial"/>
          <w:color w:val="000000"/>
        </w:rPr>
        <w:t>de verschillende mogelijkheden kunnen niet gecumuleerd worden.</w:t>
      </w:r>
    </w:p>
    <w:p w14:paraId="16A41DC5" w14:textId="77777777" w:rsidR="00541647" w:rsidRPr="008B65E7" w:rsidRDefault="00541647" w:rsidP="00541647">
      <w:pPr>
        <w:numPr>
          <w:ilvl w:val="0"/>
          <w:numId w:val="1"/>
        </w:numPr>
        <w:autoSpaceDE w:val="0"/>
        <w:autoSpaceDN w:val="0"/>
        <w:adjustRightInd w:val="0"/>
        <w:spacing w:after="0" w:line="240" w:lineRule="auto"/>
        <w:rPr>
          <w:rFonts w:eastAsia="Calibri" w:cs="Arial"/>
          <w:color w:val="000000" w:themeColor="text1"/>
        </w:rPr>
      </w:pPr>
      <w:r w:rsidRPr="008B65E7">
        <w:rPr>
          <w:rFonts w:eastAsia="Calibri" w:cs="Arial"/>
          <w:color w:val="000000" w:themeColor="text1"/>
        </w:rPr>
        <w:t>de aanvrager doet verder zelf een financiële inbreng van minimaal 20% van de subsidie.</w:t>
      </w:r>
    </w:p>
    <w:p w14:paraId="390FB086" w14:textId="05B288F9" w:rsidR="005816A3" w:rsidRPr="008B65E7" w:rsidRDefault="008B65E7" w:rsidP="005816A3">
      <w:pPr>
        <w:numPr>
          <w:ilvl w:val="0"/>
          <w:numId w:val="1"/>
        </w:numPr>
        <w:autoSpaceDE w:val="0"/>
        <w:autoSpaceDN w:val="0"/>
        <w:adjustRightInd w:val="0"/>
        <w:spacing w:after="0" w:line="240" w:lineRule="auto"/>
        <w:rPr>
          <w:rFonts w:eastAsia="Calibri" w:cs="Arial"/>
          <w:color w:val="000000" w:themeColor="text1"/>
        </w:rPr>
      </w:pPr>
      <w:r w:rsidRPr="008B65E7">
        <w:rPr>
          <w:rFonts w:eastAsia="Calibri" w:cs="Arial"/>
          <w:color w:val="000000" w:themeColor="text1"/>
        </w:rPr>
        <w:t>d</w:t>
      </w:r>
      <w:r w:rsidR="005816A3" w:rsidRPr="008B65E7">
        <w:rPr>
          <w:rFonts w:eastAsia="Calibri" w:cs="Arial"/>
          <w:color w:val="000000" w:themeColor="text1"/>
        </w:rPr>
        <w:t>e aanvrager bezorgt de contactgegevens van twee relevante personen die verantwoordelijk zijn voor het kortverblijf om hen in kennis te stellen van de toegekende subsidie</w:t>
      </w:r>
    </w:p>
    <w:p w14:paraId="3116D36D" w14:textId="1E494F4A" w:rsidR="00541647" w:rsidRPr="008B65E7" w:rsidRDefault="009A339F" w:rsidP="00541647">
      <w:pPr>
        <w:numPr>
          <w:ilvl w:val="0"/>
          <w:numId w:val="1"/>
        </w:numPr>
        <w:autoSpaceDE w:val="0"/>
        <w:autoSpaceDN w:val="0"/>
        <w:adjustRightInd w:val="0"/>
        <w:spacing w:after="0" w:line="240" w:lineRule="auto"/>
        <w:rPr>
          <w:rFonts w:eastAsia="Calibri" w:cs="Arial"/>
          <w:color w:val="000000" w:themeColor="text1"/>
        </w:rPr>
      </w:pPr>
      <w:r w:rsidRPr="008B65E7">
        <w:rPr>
          <w:rFonts w:eastAsia="Calibri" w:cs="Arial"/>
          <w:color w:val="000000" w:themeColor="text1"/>
        </w:rPr>
        <w:t>de aanvrager verklaart op eer dat hij/zij</w:t>
      </w:r>
      <w:r w:rsidR="00541647" w:rsidRPr="008B65E7">
        <w:rPr>
          <w:rFonts w:eastAsia="Calibri" w:cs="Arial"/>
          <w:color w:val="000000" w:themeColor="text1"/>
        </w:rPr>
        <w:t xml:space="preserve"> de achterban over het kortverblijf</w:t>
      </w:r>
      <w:r w:rsidR="005816A3" w:rsidRPr="008B65E7">
        <w:rPr>
          <w:rFonts w:eastAsia="Calibri" w:cs="Arial"/>
          <w:color w:val="000000" w:themeColor="text1"/>
        </w:rPr>
        <w:t xml:space="preserve"> </w:t>
      </w:r>
      <w:r w:rsidRPr="008B65E7">
        <w:rPr>
          <w:rFonts w:eastAsia="Calibri" w:cs="Arial"/>
          <w:color w:val="000000" w:themeColor="text1"/>
        </w:rPr>
        <w:t>informeert</w:t>
      </w:r>
    </w:p>
    <w:p w14:paraId="53B9D3AA" w14:textId="77777777" w:rsidR="00541647" w:rsidRPr="008B65E7" w:rsidRDefault="00541647" w:rsidP="00541647">
      <w:pPr>
        <w:numPr>
          <w:ilvl w:val="0"/>
          <w:numId w:val="1"/>
        </w:numPr>
        <w:autoSpaceDE w:val="0"/>
        <w:autoSpaceDN w:val="0"/>
        <w:adjustRightInd w:val="0"/>
        <w:spacing w:after="0" w:line="240" w:lineRule="auto"/>
        <w:rPr>
          <w:rFonts w:eastAsia="Calibri" w:cs="Arial"/>
          <w:color w:val="000000" w:themeColor="text1"/>
        </w:rPr>
      </w:pPr>
      <w:r w:rsidRPr="008B65E7">
        <w:rPr>
          <w:rFonts w:eastAsia="Calibri" w:cs="Arial"/>
          <w:color w:val="000000" w:themeColor="text1"/>
        </w:rPr>
        <w:t>de aanvrager vermeldt de steun van het stadsbestuur in de communicatie</w:t>
      </w:r>
    </w:p>
    <w:p w14:paraId="1AF9FD26" w14:textId="77777777" w:rsidR="00541647" w:rsidRPr="00541647" w:rsidRDefault="00541647" w:rsidP="00541647">
      <w:pPr>
        <w:autoSpaceDE w:val="0"/>
        <w:autoSpaceDN w:val="0"/>
        <w:adjustRightInd w:val="0"/>
        <w:spacing w:after="0" w:line="240" w:lineRule="auto"/>
        <w:rPr>
          <w:rFonts w:eastAsia="Calibri" w:cs="Arial"/>
          <w:color w:val="000000"/>
        </w:rPr>
      </w:pPr>
    </w:p>
    <w:p w14:paraId="03714CDC" w14:textId="082046F3" w:rsidR="00541647" w:rsidRPr="004B0711" w:rsidRDefault="004B0711" w:rsidP="00541647">
      <w:pPr>
        <w:autoSpaceDE w:val="0"/>
        <w:autoSpaceDN w:val="0"/>
        <w:adjustRightInd w:val="0"/>
        <w:spacing w:after="0" w:line="240" w:lineRule="auto"/>
        <w:rPr>
          <w:rFonts w:eastAsia="Calibri" w:cs="Arial"/>
          <w:b/>
          <w:color w:val="000000"/>
        </w:rPr>
      </w:pPr>
      <w:r>
        <w:rPr>
          <w:rFonts w:eastAsia="Calibri" w:cs="Arial"/>
          <w:b/>
          <w:color w:val="000000"/>
        </w:rPr>
        <w:t>Artikel 1</w:t>
      </w:r>
      <w:r w:rsidR="00333549">
        <w:rPr>
          <w:rFonts w:eastAsia="Calibri" w:cs="Arial"/>
          <w:b/>
          <w:color w:val="000000"/>
        </w:rPr>
        <w:t>4</w:t>
      </w:r>
      <w:r w:rsidR="00541647" w:rsidRPr="004B0711">
        <w:rPr>
          <w:rFonts w:eastAsia="Calibri" w:cs="Arial"/>
          <w:b/>
          <w:color w:val="000000"/>
        </w:rPr>
        <w:t xml:space="preserve">: </w:t>
      </w:r>
      <w:r>
        <w:rPr>
          <w:rFonts w:eastAsia="Calibri" w:cs="Arial"/>
          <w:b/>
          <w:color w:val="000000"/>
        </w:rPr>
        <w:t xml:space="preserve">Procedure voor het </w:t>
      </w:r>
      <w:r w:rsidR="00C27912">
        <w:rPr>
          <w:rFonts w:eastAsia="Calibri" w:cs="Arial"/>
          <w:b/>
          <w:color w:val="000000"/>
        </w:rPr>
        <w:t>toekennen van de subsidie voor kortverblijf</w:t>
      </w:r>
    </w:p>
    <w:p w14:paraId="35643378" w14:textId="62662C09" w:rsidR="00541647" w:rsidRPr="00541647" w:rsidRDefault="00541647" w:rsidP="008B65E7">
      <w:pPr>
        <w:spacing w:after="200" w:line="276" w:lineRule="auto"/>
        <w:contextualSpacing/>
        <w:rPr>
          <w:rFonts w:eastAsia="Calibri" w:cs="Arial"/>
          <w:color w:val="000000"/>
        </w:rPr>
      </w:pPr>
      <w:r w:rsidRPr="00541647">
        <w:rPr>
          <w:rFonts w:eastAsia="Calibri" w:cs="Arial"/>
          <w:color w:val="000000"/>
        </w:rPr>
        <w:t xml:space="preserve">De aanvraag kan het hele jaar gebeuren op een formulier dat het stadsbestuur ter beschikking stelt. </w:t>
      </w:r>
    </w:p>
    <w:p w14:paraId="527CB19F" w14:textId="77777777" w:rsidR="00541647" w:rsidRPr="00541647" w:rsidRDefault="00541647" w:rsidP="008B65E7">
      <w:pPr>
        <w:autoSpaceDE w:val="0"/>
        <w:autoSpaceDN w:val="0"/>
        <w:adjustRightInd w:val="0"/>
        <w:spacing w:after="0" w:line="240" w:lineRule="auto"/>
        <w:rPr>
          <w:rFonts w:eastAsia="Calibri" w:cs="Arial"/>
          <w:color w:val="000000"/>
        </w:rPr>
      </w:pPr>
      <w:r w:rsidRPr="00541647">
        <w:rPr>
          <w:rFonts w:eastAsia="Calibri" w:cs="Arial"/>
          <w:color w:val="000000"/>
        </w:rPr>
        <w:t>De dienst ontwikkelingssamenwerking beoordeelt de aanvraag en bezorgt een voorlopige toezegging</w:t>
      </w:r>
    </w:p>
    <w:p w14:paraId="14B700AC" w14:textId="77777777" w:rsidR="00541647" w:rsidRPr="00541647" w:rsidRDefault="00541647" w:rsidP="008B65E7">
      <w:pPr>
        <w:autoSpaceDE w:val="0"/>
        <w:autoSpaceDN w:val="0"/>
        <w:adjustRightInd w:val="0"/>
        <w:spacing w:after="0" w:line="240" w:lineRule="auto"/>
        <w:rPr>
          <w:rFonts w:eastAsia="Calibri" w:cs="Arial"/>
          <w:color w:val="000000"/>
        </w:rPr>
      </w:pPr>
      <w:r w:rsidRPr="00541647">
        <w:rPr>
          <w:rFonts w:eastAsia="Calibri" w:cs="Arial"/>
          <w:color w:val="000000"/>
        </w:rPr>
        <w:t>Na het verblijf bezorgt de aanvrager een beknopte persoonlijke reflectie op de betekenis van het verblijf en drie relevante foto's met onderschrift aan de dienst ontwikkelingssamenwerking.</w:t>
      </w:r>
    </w:p>
    <w:p w14:paraId="4BA18D24" w14:textId="77777777" w:rsidR="00541647" w:rsidRPr="00541647" w:rsidRDefault="00541647" w:rsidP="008B65E7">
      <w:pPr>
        <w:autoSpaceDE w:val="0"/>
        <w:autoSpaceDN w:val="0"/>
        <w:adjustRightInd w:val="0"/>
        <w:spacing w:after="0" w:line="240" w:lineRule="auto"/>
        <w:rPr>
          <w:rFonts w:eastAsia="Calibri" w:cs="Arial"/>
          <w:color w:val="000000"/>
        </w:rPr>
      </w:pPr>
      <w:r w:rsidRPr="00541647">
        <w:rPr>
          <w:rFonts w:eastAsia="Calibri" w:cs="Arial"/>
          <w:color w:val="000000"/>
        </w:rPr>
        <w:t>Hierna betaalt het bestuur de subsidie uit.</w:t>
      </w:r>
    </w:p>
    <w:p w14:paraId="0FB082EF" w14:textId="77777777" w:rsidR="00541647" w:rsidRPr="00541647" w:rsidRDefault="00541647" w:rsidP="00541647">
      <w:pPr>
        <w:autoSpaceDE w:val="0"/>
        <w:autoSpaceDN w:val="0"/>
        <w:adjustRightInd w:val="0"/>
        <w:spacing w:after="0" w:line="240" w:lineRule="auto"/>
        <w:rPr>
          <w:rFonts w:eastAsia="Calibri" w:cs="Arial"/>
          <w:color w:val="000000"/>
        </w:rPr>
      </w:pPr>
    </w:p>
    <w:p w14:paraId="019BD109" w14:textId="34E701B3" w:rsidR="00541647" w:rsidRPr="00C27912" w:rsidRDefault="00541647" w:rsidP="00541647">
      <w:pPr>
        <w:autoSpaceDE w:val="0"/>
        <w:autoSpaceDN w:val="0"/>
        <w:adjustRightInd w:val="0"/>
        <w:spacing w:after="0" w:line="240" w:lineRule="auto"/>
        <w:rPr>
          <w:rFonts w:eastAsia="Calibri" w:cs="Arial"/>
          <w:b/>
          <w:color w:val="000000"/>
        </w:rPr>
      </w:pPr>
      <w:r w:rsidRPr="00C27912">
        <w:rPr>
          <w:rFonts w:eastAsia="Calibri" w:cs="Arial"/>
          <w:b/>
          <w:color w:val="000000"/>
        </w:rPr>
        <w:t>Artikel 1</w:t>
      </w:r>
      <w:r w:rsidR="00333549">
        <w:rPr>
          <w:rFonts w:eastAsia="Calibri" w:cs="Arial"/>
          <w:b/>
          <w:color w:val="000000"/>
        </w:rPr>
        <w:t>5</w:t>
      </w:r>
      <w:r w:rsidRPr="00C27912">
        <w:rPr>
          <w:rFonts w:eastAsia="Calibri" w:cs="Arial"/>
          <w:b/>
          <w:color w:val="000000"/>
        </w:rPr>
        <w:t>: Evaluatie en bijsturing van de subsidie voor kortverblijf</w:t>
      </w:r>
    </w:p>
    <w:p w14:paraId="51AF0150" w14:textId="77777777" w:rsidR="00541647" w:rsidRPr="00541647" w:rsidRDefault="00541647" w:rsidP="00541647">
      <w:pPr>
        <w:autoSpaceDE w:val="0"/>
        <w:autoSpaceDN w:val="0"/>
        <w:adjustRightInd w:val="0"/>
        <w:spacing w:after="0" w:line="240" w:lineRule="auto"/>
        <w:rPr>
          <w:rFonts w:eastAsia="Calibri" w:cs="Arial"/>
          <w:color w:val="000000"/>
        </w:rPr>
      </w:pPr>
      <w:r w:rsidRPr="00541647">
        <w:rPr>
          <w:rFonts w:eastAsia="Calibri" w:cs="Arial"/>
          <w:color w:val="000000"/>
        </w:rPr>
        <w:t>De dienst ontwikkelingssamenwerking legt de lijst van kortverblijf jaarlijks voor aan de mondiale raad en het college. Deze kunnen op basis van de volledige lijst bijsturingen voorstellen van het reglement.</w:t>
      </w:r>
    </w:p>
    <w:p w14:paraId="41D238FF" w14:textId="77777777" w:rsidR="00541647" w:rsidRPr="00541647" w:rsidRDefault="00541647" w:rsidP="00541647">
      <w:pPr>
        <w:autoSpaceDE w:val="0"/>
        <w:autoSpaceDN w:val="0"/>
        <w:adjustRightInd w:val="0"/>
        <w:spacing w:after="0" w:line="240" w:lineRule="auto"/>
        <w:rPr>
          <w:rFonts w:eastAsia="Calibri" w:cs="Arial"/>
          <w:color w:val="000000"/>
        </w:rPr>
      </w:pPr>
      <w:r w:rsidRPr="00541647">
        <w:rPr>
          <w:rFonts w:eastAsia="Calibri" w:cs="Arial"/>
          <w:color w:val="000000"/>
        </w:rPr>
        <w:t xml:space="preserve"> </w:t>
      </w:r>
    </w:p>
    <w:p w14:paraId="38E17943" w14:textId="30A3D6AA" w:rsidR="00541647" w:rsidRPr="00C27912" w:rsidRDefault="00541647" w:rsidP="00541647">
      <w:pPr>
        <w:autoSpaceDE w:val="0"/>
        <w:autoSpaceDN w:val="0"/>
        <w:adjustRightInd w:val="0"/>
        <w:spacing w:after="0" w:line="240" w:lineRule="auto"/>
        <w:rPr>
          <w:rFonts w:eastAsia="Calibri" w:cs="Arial"/>
          <w:b/>
          <w:color w:val="000000"/>
        </w:rPr>
      </w:pPr>
      <w:r w:rsidRPr="00C27912">
        <w:rPr>
          <w:rFonts w:eastAsia="Calibri" w:cs="Arial"/>
          <w:b/>
          <w:color w:val="000000"/>
        </w:rPr>
        <w:t xml:space="preserve">Artikel </w:t>
      </w:r>
      <w:r w:rsidR="00C27912">
        <w:rPr>
          <w:rFonts w:eastAsia="Calibri" w:cs="Arial"/>
          <w:b/>
          <w:color w:val="000000"/>
        </w:rPr>
        <w:t>1</w:t>
      </w:r>
      <w:r w:rsidR="00333549">
        <w:rPr>
          <w:rFonts w:eastAsia="Calibri" w:cs="Arial"/>
          <w:b/>
          <w:color w:val="000000"/>
        </w:rPr>
        <w:t>6</w:t>
      </w:r>
      <w:r w:rsidR="00C27912">
        <w:rPr>
          <w:rFonts w:eastAsia="Calibri" w:cs="Arial"/>
          <w:b/>
          <w:color w:val="000000"/>
        </w:rPr>
        <w:t>:Ontwikkelingshelper</w:t>
      </w:r>
    </w:p>
    <w:p w14:paraId="0C39FF40" w14:textId="77777777" w:rsidR="007C7677" w:rsidRDefault="00C27912" w:rsidP="00541647">
      <w:pPr>
        <w:autoSpaceDE w:val="0"/>
        <w:autoSpaceDN w:val="0"/>
        <w:adjustRightInd w:val="0"/>
        <w:spacing w:after="0" w:line="240" w:lineRule="auto"/>
        <w:rPr>
          <w:rFonts w:eastAsia="Calibri" w:cs="Arial"/>
          <w:color w:val="000000"/>
        </w:rPr>
      </w:pPr>
      <w:r>
        <w:rPr>
          <w:rFonts w:eastAsia="Calibri" w:cs="Arial"/>
          <w:color w:val="000000"/>
        </w:rPr>
        <w:t xml:space="preserve">Onder </w:t>
      </w:r>
      <w:r w:rsidR="00541647" w:rsidRPr="00541647">
        <w:rPr>
          <w:rFonts w:eastAsia="Calibri" w:cs="Arial"/>
          <w:color w:val="000000"/>
        </w:rPr>
        <w:t xml:space="preserve">ontwikkelingshelper </w:t>
      </w:r>
      <w:r>
        <w:rPr>
          <w:rFonts w:eastAsia="Calibri" w:cs="Arial"/>
          <w:color w:val="000000"/>
        </w:rPr>
        <w:t>verstaan we</w:t>
      </w:r>
      <w:r w:rsidR="007C7677">
        <w:rPr>
          <w:rFonts w:eastAsia="Calibri" w:cs="Arial"/>
          <w:color w:val="000000"/>
        </w:rPr>
        <w:t>:</w:t>
      </w:r>
    </w:p>
    <w:p w14:paraId="4063699C" w14:textId="1A789CF2" w:rsidR="007C7677" w:rsidRDefault="00541647" w:rsidP="00541647">
      <w:pPr>
        <w:pStyle w:val="Lijstalinea"/>
        <w:numPr>
          <w:ilvl w:val="0"/>
          <w:numId w:val="15"/>
        </w:numPr>
        <w:autoSpaceDE w:val="0"/>
        <w:autoSpaceDN w:val="0"/>
        <w:adjustRightInd w:val="0"/>
        <w:spacing w:after="0" w:line="240" w:lineRule="auto"/>
        <w:rPr>
          <w:rFonts w:eastAsia="Calibri" w:cs="Arial"/>
          <w:color w:val="000000"/>
        </w:rPr>
      </w:pPr>
      <w:r w:rsidRPr="007C7677">
        <w:rPr>
          <w:rFonts w:eastAsia="Calibri" w:cs="Arial"/>
          <w:color w:val="000000"/>
        </w:rPr>
        <w:t xml:space="preserve">een persoon die </w:t>
      </w:r>
      <w:r w:rsidR="00D808BD">
        <w:rPr>
          <w:rFonts w:eastAsia="Calibri" w:cs="Arial"/>
          <w:color w:val="000000"/>
        </w:rPr>
        <w:t xml:space="preserve">in Hoogstraten is ingeschreven in het bevolkings- vreemdelingenregister of </w:t>
      </w:r>
      <w:r w:rsidRPr="007C7677">
        <w:rPr>
          <w:rFonts w:eastAsia="Calibri" w:cs="Arial"/>
          <w:color w:val="000000"/>
        </w:rPr>
        <w:t xml:space="preserve">minstens 5 jaar in </w:t>
      </w:r>
      <w:r w:rsidR="00D808BD">
        <w:rPr>
          <w:rFonts w:eastAsia="Calibri" w:cs="Arial"/>
          <w:color w:val="000000"/>
        </w:rPr>
        <w:t>Hoogstraten</w:t>
      </w:r>
      <w:r w:rsidR="007C7677" w:rsidRPr="007C7677">
        <w:rPr>
          <w:rFonts w:eastAsia="Calibri" w:cs="Arial"/>
          <w:color w:val="000000"/>
        </w:rPr>
        <w:t xml:space="preserve"> </w:t>
      </w:r>
      <w:r w:rsidRPr="007C7677">
        <w:rPr>
          <w:rFonts w:eastAsia="Calibri" w:cs="Arial"/>
          <w:color w:val="000000"/>
        </w:rPr>
        <w:t>heeft gewoond</w:t>
      </w:r>
    </w:p>
    <w:p w14:paraId="6529D0FE" w14:textId="1FEC5ABB" w:rsidR="00541647" w:rsidRPr="00D808BD" w:rsidRDefault="007C7677" w:rsidP="00541647">
      <w:pPr>
        <w:pStyle w:val="Lijstalinea"/>
        <w:numPr>
          <w:ilvl w:val="0"/>
          <w:numId w:val="15"/>
        </w:numPr>
        <w:autoSpaceDE w:val="0"/>
        <w:autoSpaceDN w:val="0"/>
        <w:adjustRightInd w:val="0"/>
        <w:spacing w:after="0" w:line="240" w:lineRule="auto"/>
        <w:rPr>
          <w:rFonts w:eastAsia="Calibri" w:cs="Arial"/>
          <w:color w:val="000000"/>
        </w:rPr>
      </w:pPr>
      <w:r>
        <w:rPr>
          <w:rFonts w:eastAsia="Calibri" w:cs="Arial"/>
          <w:color w:val="000000"/>
        </w:rPr>
        <w:t xml:space="preserve">en </w:t>
      </w:r>
      <w:r w:rsidR="00541647" w:rsidRPr="007C7677">
        <w:rPr>
          <w:rFonts w:eastAsia="Calibri" w:cs="Arial"/>
          <w:color w:val="000000"/>
        </w:rPr>
        <w:t xml:space="preserve">die langer dan één jaar werkt </w:t>
      </w:r>
      <w:r w:rsidR="00D808BD" w:rsidRPr="00D808BD">
        <w:rPr>
          <w:rFonts w:eastAsia="Calibri" w:cs="Arial"/>
          <w:color w:val="000000"/>
        </w:rPr>
        <w:t>aan duurzame ontwikkeling en internationale rechtvaardigheid</w:t>
      </w:r>
      <w:r w:rsidR="00D808BD">
        <w:rPr>
          <w:rFonts w:eastAsia="Calibri" w:cs="Arial"/>
          <w:color w:val="000000"/>
        </w:rPr>
        <w:t xml:space="preserve"> </w:t>
      </w:r>
      <w:r w:rsidR="00541647" w:rsidRPr="00D808BD">
        <w:rPr>
          <w:rFonts w:eastAsia="Calibri" w:cs="Arial"/>
          <w:color w:val="000000"/>
        </w:rPr>
        <w:t xml:space="preserve">in de in hoofdstuk 2 vermelde landen of regio’s of met de vermelde groepen </w:t>
      </w:r>
    </w:p>
    <w:p w14:paraId="10437EC3" w14:textId="77777777" w:rsidR="00541647" w:rsidRPr="00541647" w:rsidRDefault="00541647" w:rsidP="00541647">
      <w:pPr>
        <w:autoSpaceDE w:val="0"/>
        <w:autoSpaceDN w:val="0"/>
        <w:adjustRightInd w:val="0"/>
        <w:spacing w:after="0" w:line="240" w:lineRule="auto"/>
        <w:rPr>
          <w:rFonts w:eastAsia="Calibri" w:cs="Arial"/>
          <w:color w:val="000000"/>
        </w:rPr>
      </w:pPr>
    </w:p>
    <w:p w14:paraId="0862B431" w14:textId="78B5243C" w:rsidR="00541647" w:rsidRPr="00C27912" w:rsidRDefault="00541647" w:rsidP="00541647">
      <w:pPr>
        <w:autoSpaceDE w:val="0"/>
        <w:autoSpaceDN w:val="0"/>
        <w:adjustRightInd w:val="0"/>
        <w:spacing w:after="0" w:line="240" w:lineRule="auto"/>
        <w:rPr>
          <w:rFonts w:eastAsia="Calibri" w:cs="Arial"/>
          <w:b/>
          <w:color w:val="000000"/>
        </w:rPr>
      </w:pPr>
      <w:r w:rsidRPr="00C27912">
        <w:rPr>
          <w:rFonts w:eastAsia="Calibri" w:cs="Arial"/>
          <w:b/>
          <w:color w:val="000000"/>
        </w:rPr>
        <w:t>Artikel 1</w:t>
      </w:r>
      <w:r w:rsidR="00333549">
        <w:rPr>
          <w:rFonts w:eastAsia="Calibri" w:cs="Arial"/>
          <w:b/>
          <w:color w:val="000000"/>
        </w:rPr>
        <w:t>7</w:t>
      </w:r>
      <w:r w:rsidR="00C27912">
        <w:rPr>
          <w:rFonts w:eastAsia="Calibri" w:cs="Arial"/>
          <w:b/>
          <w:color w:val="000000"/>
        </w:rPr>
        <w:t>: Voorwaarden voor</w:t>
      </w:r>
      <w:r w:rsidRPr="00C27912">
        <w:rPr>
          <w:rFonts w:eastAsia="Calibri" w:cs="Arial"/>
          <w:b/>
          <w:color w:val="000000"/>
        </w:rPr>
        <w:t xml:space="preserve"> ontwikkelingshelpers</w:t>
      </w:r>
    </w:p>
    <w:p w14:paraId="4DA77BDD" w14:textId="1AC8422C" w:rsidR="00541647" w:rsidRPr="00541647" w:rsidRDefault="00541647" w:rsidP="00541647">
      <w:pPr>
        <w:autoSpaceDE w:val="0"/>
        <w:autoSpaceDN w:val="0"/>
        <w:adjustRightInd w:val="0"/>
        <w:spacing w:after="0" w:line="240" w:lineRule="auto"/>
        <w:rPr>
          <w:rFonts w:eastAsia="Calibri" w:cs="Arial"/>
          <w:color w:val="000000"/>
        </w:rPr>
      </w:pPr>
      <w:r w:rsidRPr="00541647">
        <w:rPr>
          <w:rFonts w:eastAsia="Calibri" w:cs="Arial"/>
          <w:color w:val="000000"/>
        </w:rPr>
        <w:t>Het bestuur ken</w:t>
      </w:r>
      <w:r w:rsidR="00C27912">
        <w:rPr>
          <w:rFonts w:eastAsia="Calibri" w:cs="Arial"/>
          <w:color w:val="000000"/>
        </w:rPr>
        <w:t xml:space="preserve">t de subsidie voor </w:t>
      </w:r>
      <w:r w:rsidRPr="00541647">
        <w:rPr>
          <w:rFonts w:eastAsia="Calibri" w:cs="Arial"/>
          <w:color w:val="000000"/>
        </w:rPr>
        <w:t xml:space="preserve">ontwikkelingshelpers toe onder volgende voorwaarden: </w:t>
      </w:r>
    </w:p>
    <w:p w14:paraId="2D47B2BD" w14:textId="255DA873" w:rsidR="00541647" w:rsidRPr="00541647" w:rsidRDefault="00541647" w:rsidP="00541647">
      <w:pPr>
        <w:numPr>
          <w:ilvl w:val="0"/>
          <w:numId w:val="1"/>
        </w:numPr>
        <w:autoSpaceDE w:val="0"/>
        <w:autoSpaceDN w:val="0"/>
        <w:adjustRightInd w:val="0"/>
        <w:spacing w:after="0" w:line="240" w:lineRule="auto"/>
        <w:rPr>
          <w:rFonts w:eastAsia="Calibri" w:cs="Arial"/>
          <w:color w:val="000000"/>
        </w:rPr>
      </w:pPr>
      <w:r w:rsidRPr="00541647">
        <w:rPr>
          <w:rFonts w:eastAsia="Calibri" w:cs="Arial"/>
          <w:color w:val="000000"/>
        </w:rPr>
        <w:t>de aanvra</w:t>
      </w:r>
      <w:r w:rsidR="00D808BD">
        <w:rPr>
          <w:rFonts w:eastAsia="Calibri" w:cs="Arial"/>
          <w:color w:val="000000"/>
        </w:rPr>
        <w:t>ag</w:t>
      </w:r>
      <w:r w:rsidRPr="00541647">
        <w:rPr>
          <w:rFonts w:eastAsia="Calibri" w:cs="Arial"/>
          <w:color w:val="000000"/>
        </w:rPr>
        <w:t xml:space="preserve"> kan in naam van de ontwikkelingshelper gebeuren door een individu wonend in Hoogstraten, een Hoogstraatse vereniging of een individu dat minstens 5 jaar in Hoogstraten heeft gewoond. Voor een zelfde ontwikkelingshelper komt slechts één aanvraag in aanmerking.</w:t>
      </w:r>
    </w:p>
    <w:p w14:paraId="32A0D441" w14:textId="33CEACBB" w:rsidR="00541647" w:rsidRPr="00541647" w:rsidRDefault="00541647" w:rsidP="00541647">
      <w:pPr>
        <w:numPr>
          <w:ilvl w:val="0"/>
          <w:numId w:val="1"/>
        </w:numPr>
        <w:autoSpaceDE w:val="0"/>
        <w:autoSpaceDN w:val="0"/>
        <w:adjustRightInd w:val="0"/>
        <w:spacing w:after="0" w:line="240" w:lineRule="auto"/>
        <w:rPr>
          <w:rFonts w:eastAsia="Calibri" w:cs="Arial"/>
          <w:color w:val="000000"/>
        </w:rPr>
      </w:pPr>
      <w:r w:rsidRPr="00541647">
        <w:rPr>
          <w:rFonts w:eastAsia="Calibri" w:cs="Arial"/>
          <w:color w:val="000000"/>
        </w:rPr>
        <w:lastRenderedPageBreak/>
        <w:t xml:space="preserve">de ontwikkelingshelper </w:t>
      </w:r>
      <w:r w:rsidR="00D808BD">
        <w:rPr>
          <w:rFonts w:eastAsia="Calibri" w:cs="Arial"/>
          <w:color w:val="000000"/>
        </w:rPr>
        <w:t xml:space="preserve">is ingeschreven in het bevolkings- of vreemdelingenregister of </w:t>
      </w:r>
      <w:r w:rsidRPr="00541647">
        <w:rPr>
          <w:rFonts w:eastAsia="Calibri" w:cs="Arial"/>
          <w:color w:val="000000"/>
        </w:rPr>
        <w:t>heeft minstens 5 jaar in Hoogstraten gewoond</w:t>
      </w:r>
    </w:p>
    <w:p w14:paraId="01117BC2" w14:textId="3186A936" w:rsidR="00C27912" w:rsidRPr="00C27912" w:rsidRDefault="00B250D1" w:rsidP="00C27912">
      <w:pPr>
        <w:numPr>
          <w:ilvl w:val="0"/>
          <w:numId w:val="1"/>
        </w:numPr>
        <w:autoSpaceDE w:val="0"/>
        <w:autoSpaceDN w:val="0"/>
        <w:adjustRightInd w:val="0"/>
        <w:spacing w:after="0" w:line="240" w:lineRule="auto"/>
        <w:rPr>
          <w:rFonts w:eastAsia="Calibri" w:cs="Arial"/>
          <w:color w:val="000000"/>
        </w:rPr>
      </w:pPr>
      <w:r>
        <w:rPr>
          <w:rFonts w:eastAsia="Calibri" w:cs="Arial"/>
          <w:color w:val="000000"/>
        </w:rPr>
        <w:t>d</w:t>
      </w:r>
      <w:r w:rsidR="00C27912" w:rsidRPr="00C27912">
        <w:rPr>
          <w:rFonts w:eastAsia="Calibri" w:cs="Arial"/>
          <w:color w:val="000000"/>
        </w:rPr>
        <w:t>e aanvrager bezorgt de contactgegevens van twee relevante personen die verantwoordelijk zijn voor het kortverblijf om hen in kennis te stellen van de toegekende subsidie</w:t>
      </w:r>
    </w:p>
    <w:p w14:paraId="16C572C8" w14:textId="77777777" w:rsidR="00C27912" w:rsidRPr="00C27912" w:rsidRDefault="00C27912" w:rsidP="00C27912">
      <w:pPr>
        <w:numPr>
          <w:ilvl w:val="0"/>
          <w:numId w:val="1"/>
        </w:numPr>
        <w:autoSpaceDE w:val="0"/>
        <w:autoSpaceDN w:val="0"/>
        <w:adjustRightInd w:val="0"/>
        <w:spacing w:after="0" w:line="240" w:lineRule="auto"/>
        <w:rPr>
          <w:rFonts w:eastAsia="Calibri" w:cs="Arial"/>
          <w:color w:val="000000"/>
        </w:rPr>
      </w:pPr>
      <w:r w:rsidRPr="00C27912">
        <w:rPr>
          <w:rFonts w:eastAsia="Calibri" w:cs="Arial"/>
          <w:color w:val="000000"/>
        </w:rPr>
        <w:t>de aanvrager verklaart op eer dat hij/zij de achterban over het kortverblijf informeert</w:t>
      </w:r>
    </w:p>
    <w:p w14:paraId="71B90EA7" w14:textId="77777777" w:rsidR="00541647" w:rsidRPr="00541647" w:rsidRDefault="00541647" w:rsidP="00541647">
      <w:pPr>
        <w:numPr>
          <w:ilvl w:val="0"/>
          <w:numId w:val="1"/>
        </w:numPr>
        <w:autoSpaceDE w:val="0"/>
        <w:autoSpaceDN w:val="0"/>
        <w:adjustRightInd w:val="0"/>
        <w:spacing w:after="0" w:line="240" w:lineRule="auto"/>
        <w:rPr>
          <w:rFonts w:eastAsia="Calibri" w:cs="Arial"/>
          <w:color w:val="000000"/>
        </w:rPr>
      </w:pPr>
      <w:r w:rsidRPr="00541647">
        <w:rPr>
          <w:rFonts w:eastAsia="Calibri" w:cs="Arial"/>
          <w:color w:val="000000"/>
        </w:rPr>
        <w:t>de aanvrager vermeldt de steun van het stadsbestuur in de communicatie</w:t>
      </w:r>
    </w:p>
    <w:p w14:paraId="63740604" w14:textId="77777777" w:rsidR="00541647" w:rsidRPr="00541647" w:rsidRDefault="00541647" w:rsidP="00541647">
      <w:pPr>
        <w:autoSpaceDE w:val="0"/>
        <w:autoSpaceDN w:val="0"/>
        <w:adjustRightInd w:val="0"/>
        <w:spacing w:after="0" w:line="240" w:lineRule="auto"/>
        <w:rPr>
          <w:rFonts w:eastAsia="Calibri" w:cs="Arial"/>
          <w:color w:val="000000"/>
        </w:rPr>
      </w:pPr>
    </w:p>
    <w:p w14:paraId="7517B046" w14:textId="0FAE883D" w:rsidR="00541647" w:rsidRPr="00C27912" w:rsidRDefault="00C27912" w:rsidP="00541647">
      <w:pPr>
        <w:autoSpaceDE w:val="0"/>
        <w:autoSpaceDN w:val="0"/>
        <w:adjustRightInd w:val="0"/>
        <w:spacing w:after="0" w:line="240" w:lineRule="auto"/>
        <w:rPr>
          <w:rFonts w:eastAsia="Calibri" w:cs="Arial"/>
          <w:b/>
          <w:color w:val="000000"/>
        </w:rPr>
      </w:pPr>
      <w:r>
        <w:rPr>
          <w:rFonts w:eastAsia="Calibri" w:cs="Arial"/>
          <w:b/>
          <w:color w:val="000000"/>
        </w:rPr>
        <w:t>Artikel 1</w:t>
      </w:r>
      <w:r w:rsidR="00333549">
        <w:rPr>
          <w:rFonts w:eastAsia="Calibri" w:cs="Arial"/>
          <w:b/>
          <w:color w:val="000000"/>
        </w:rPr>
        <w:t>8</w:t>
      </w:r>
      <w:r w:rsidRPr="00C27912">
        <w:rPr>
          <w:rFonts w:eastAsia="Calibri" w:cs="Arial"/>
          <w:b/>
          <w:color w:val="000000"/>
        </w:rPr>
        <w:t xml:space="preserve">: Procedure voor het toekennen van de subsidie voor </w:t>
      </w:r>
      <w:r w:rsidR="00541647" w:rsidRPr="00C27912">
        <w:rPr>
          <w:rFonts w:eastAsia="Calibri" w:cs="Arial"/>
          <w:b/>
          <w:color w:val="000000"/>
        </w:rPr>
        <w:t>ontwikkelingshelpers</w:t>
      </w:r>
    </w:p>
    <w:p w14:paraId="28D2720E" w14:textId="77777777" w:rsidR="00541647" w:rsidRPr="00541647" w:rsidRDefault="00541647" w:rsidP="00541647">
      <w:pPr>
        <w:autoSpaceDE w:val="0"/>
        <w:autoSpaceDN w:val="0"/>
        <w:adjustRightInd w:val="0"/>
        <w:spacing w:after="0" w:line="240" w:lineRule="auto"/>
        <w:rPr>
          <w:rFonts w:eastAsia="Calibri" w:cs="Arial"/>
          <w:color w:val="000000"/>
        </w:rPr>
      </w:pPr>
      <w:r w:rsidRPr="00541647">
        <w:rPr>
          <w:rFonts w:eastAsia="Calibri" w:cs="Arial"/>
          <w:color w:val="000000"/>
        </w:rPr>
        <w:t>De aanvraag moet uiterlijk 30 september worden ingediend op een formulier dat door het stadsbestuur ter beschikking wordt gesteld.</w:t>
      </w:r>
    </w:p>
    <w:p w14:paraId="28CE8478" w14:textId="01170E6C" w:rsidR="00541647" w:rsidRPr="00541647" w:rsidRDefault="00C27912" w:rsidP="00C27912">
      <w:pPr>
        <w:spacing w:after="200" w:line="276" w:lineRule="auto"/>
        <w:contextualSpacing/>
        <w:rPr>
          <w:rFonts w:eastAsia="Calibri" w:cs="Arial"/>
          <w:color w:val="000000"/>
        </w:rPr>
      </w:pPr>
      <w:r>
        <w:rPr>
          <w:rFonts w:eastAsia="Calibri" w:cs="Arial"/>
          <w:color w:val="000000"/>
        </w:rPr>
        <w:t>D</w:t>
      </w:r>
      <w:r w:rsidR="00541647" w:rsidRPr="00541647">
        <w:rPr>
          <w:rFonts w:eastAsia="Calibri" w:cs="Arial"/>
          <w:color w:val="000000"/>
        </w:rPr>
        <w:t>e aanvrager kan mondeling toelichting geven aan de beoordelaars.</w:t>
      </w:r>
    </w:p>
    <w:p w14:paraId="15BCB73A" w14:textId="2E9C99E2" w:rsidR="00541647" w:rsidRPr="00541647" w:rsidRDefault="00541647" w:rsidP="00541647">
      <w:pPr>
        <w:spacing w:after="200" w:line="276" w:lineRule="auto"/>
        <w:rPr>
          <w:rFonts w:ascii="Times New Roman" w:eastAsia="Calibri" w:hAnsi="Times New Roman" w:cs="Times New Roman"/>
        </w:rPr>
      </w:pPr>
      <w:r w:rsidRPr="00541647">
        <w:rPr>
          <w:rFonts w:eastAsia="Calibri" w:cs="Arial"/>
          <w:color w:val="000000"/>
        </w:rPr>
        <w:t>De dienst ontwikkelingssamenwerking beoordeelt de aanvraag</w:t>
      </w:r>
      <w:r w:rsidR="00B250D1">
        <w:rPr>
          <w:rFonts w:eastAsia="Calibri" w:cs="Arial"/>
          <w:color w:val="000000"/>
        </w:rPr>
        <w:t xml:space="preserve"> en legt deze ter goedkeuring voor aan het college</w:t>
      </w:r>
      <w:r w:rsidRPr="00541647">
        <w:rPr>
          <w:rFonts w:eastAsia="Calibri" w:cs="Arial"/>
          <w:color w:val="000000"/>
        </w:rPr>
        <w:t>.</w:t>
      </w:r>
      <w:r w:rsidRPr="00541647">
        <w:rPr>
          <w:rFonts w:ascii="Times New Roman" w:eastAsia="Calibri" w:hAnsi="Times New Roman" w:cs="Times New Roman"/>
        </w:rPr>
        <w:t xml:space="preserve"> </w:t>
      </w:r>
    </w:p>
    <w:p w14:paraId="03CDF86D" w14:textId="532439BD" w:rsidR="00541647" w:rsidRPr="00B250D1" w:rsidRDefault="00541647" w:rsidP="00541647">
      <w:pPr>
        <w:autoSpaceDE w:val="0"/>
        <w:autoSpaceDN w:val="0"/>
        <w:adjustRightInd w:val="0"/>
        <w:spacing w:after="0" w:line="240" w:lineRule="auto"/>
        <w:rPr>
          <w:rFonts w:eastAsia="Calibri" w:cs="Arial"/>
          <w:b/>
          <w:color w:val="000000"/>
        </w:rPr>
      </w:pPr>
      <w:r w:rsidRPr="00B250D1">
        <w:rPr>
          <w:rFonts w:eastAsia="Calibri" w:cs="Arial"/>
          <w:b/>
          <w:color w:val="000000"/>
        </w:rPr>
        <w:t>Artikel</w:t>
      </w:r>
      <w:r w:rsidR="00B250D1" w:rsidRPr="00B250D1">
        <w:rPr>
          <w:rFonts w:eastAsia="Calibri" w:cs="Arial"/>
          <w:b/>
          <w:color w:val="000000"/>
        </w:rPr>
        <w:t xml:space="preserve"> 1</w:t>
      </w:r>
      <w:r w:rsidR="00333549">
        <w:rPr>
          <w:rFonts w:eastAsia="Calibri" w:cs="Arial"/>
          <w:b/>
          <w:color w:val="000000"/>
        </w:rPr>
        <w:t>9</w:t>
      </w:r>
      <w:r w:rsidRPr="00B250D1">
        <w:rPr>
          <w:rFonts w:eastAsia="Calibri" w:cs="Arial"/>
          <w:b/>
          <w:color w:val="000000"/>
        </w:rPr>
        <w:t>:</w:t>
      </w:r>
      <w:r w:rsidR="00B250D1">
        <w:rPr>
          <w:rFonts w:eastAsia="Calibri" w:cs="Arial"/>
          <w:b/>
          <w:color w:val="000000"/>
        </w:rPr>
        <w:t xml:space="preserve"> L</w:t>
      </w:r>
      <w:r w:rsidR="00B250D1" w:rsidRPr="00B250D1">
        <w:rPr>
          <w:rFonts w:eastAsia="Calibri" w:cs="Arial"/>
          <w:b/>
          <w:color w:val="000000"/>
        </w:rPr>
        <w:t xml:space="preserve">okale projecten en programma’s </w:t>
      </w:r>
    </w:p>
    <w:p w14:paraId="0FC02499" w14:textId="26B7495E" w:rsidR="00541647" w:rsidRPr="00541647" w:rsidRDefault="00B250D1" w:rsidP="00541647">
      <w:pPr>
        <w:autoSpaceDE w:val="0"/>
        <w:autoSpaceDN w:val="0"/>
        <w:adjustRightInd w:val="0"/>
        <w:spacing w:after="0" w:line="240" w:lineRule="auto"/>
        <w:rPr>
          <w:rFonts w:eastAsia="Calibri" w:cs="Arial"/>
          <w:color w:val="000000"/>
        </w:rPr>
      </w:pPr>
      <w:r>
        <w:rPr>
          <w:rFonts w:eastAsia="Calibri" w:cs="Arial"/>
          <w:color w:val="000000"/>
        </w:rPr>
        <w:t>Onder l</w:t>
      </w:r>
      <w:r w:rsidR="00541647" w:rsidRPr="00541647">
        <w:rPr>
          <w:rFonts w:eastAsia="Calibri" w:cs="Arial"/>
          <w:color w:val="000000"/>
        </w:rPr>
        <w:t>okale projecten en programma</w:t>
      </w:r>
      <w:r>
        <w:rPr>
          <w:rFonts w:eastAsia="Calibri" w:cs="Arial"/>
          <w:color w:val="000000"/>
        </w:rPr>
        <w:t>’</w:t>
      </w:r>
      <w:r w:rsidR="00541647" w:rsidRPr="00541647">
        <w:rPr>
          <w:rFonts w:eastAsia="Calibri" w:cs="Arial"/>
          <w:color w:val="000000"/>
        </w:rPr>
        <w:t xml:space="preserve">s </w:t>
      </w:r>
      <w:r>
        <w:rPr>
          <w:rFonts w:eastAsia="Calibri" w:cs="Arial"/>
          <w:color w:val="000000"/>
        </w:rPr>
        <w:t>verstaan we</w:t>
      </w:r>
      <w:r w:rsidR="00541647" w:rsidRPr="00541647">
        <w:rPr>
          <w:rFonts w:eastAsia="Calibri" w:cs="Arial"/>
          <w:color w:val="000000"/>
        </w:rPr>
        <w:t>:</w:t>
      </w:r>
    </w:p>
    <w:p w14:paraId="5948C17F" w14:textId="77777777" w:rsidR="00541647" w:rsidRPr="00541647" w:rsidRDefault="00541647" w:rsidP="00541647">
      <w:pPr>
        <w:autoSpaceDE w:val="0"/>
        <w:autoSpaceDN w:val="0"/>
        <w:adjustRightInd w:val="0"/>
        <w:spacing w:after="0" w:line="240" w:lineRule="auto"/>
        <w:rPr>
          <w:rFonts w:eastAsia="Calibri" w:cs="Arial"/>
          <w:color w:val="000000"/>
        </w:rPr>
      </w:pPr>
      <w:r w:rsidRPr="00541647">
        <w:rPr>
          <w:rFonts w:eastAsia="Calibri" w:cs="Arial"/>
          <w:color w:val="000000"/>
        </w:rPr>
        <w:t>•</w:t>
      </w:r>
      <w:r w:rsidRPr="00541647">
        <w:rPr>
          <w:rFonts w:eastAsia="Calibri" w:cs="Arial"/>
          <w:color w:val="000000"/>
        </w:rPr>
        <w:tab/>
        <w:t>lokale initiatieven, vierde pijlerorganisaties en ngo’s die werken</w:t>
      </w:r>
    </w:p>
    <w:p w14:paraId="5733FCA7" w14:textId="77777777" w:rsidR="00541647" w:rsidRPr="00541647" w:rsidRDefault="00541647" w:rsidP="00541647">
      <w:pPr>
        <w:autoSpaceDE w:val="0"/>
        <w:autoSpaceDN w:val="0"/>
        <w:adjustRightInd w:val="0"/>
        <w:spacing w:after="0" w:line="240" w:lineRule="auto"/>
        <w:rPr>
          <w:rFonts w:eastAsia="Calibri" w:cs="Arial"/>
          <w:color w:val="000000"/>
        </w:rPr>
      </w:pPr>
      <w:r w:rsidRPr="00541647">
        <w:rPr>
          <w:rFonts w:eastAsia="Calibri" w:cs="Arial"/>
          <w:color w:val="000000"/>
        </w:rPr>
        <w:t>•</w:t>
      </w:r>
      <w:r w:rsidRPr="00541647">
        <w:rPr>
          <w:rFonts w:eastAsia="Calibri" w:cs="Arial"/>
          <w:color w:val="000000"/>
        </w:rPr>
        <w:tab/>
        <w:t>in de in hoofdstuk 2 vermelde landen of regio’s of met de vermelde groepen.</w:t>
      </w:r>
    </w:p>
    <w:p w14:paraId="00707281" w14:textId="77777777" w:rsidR="00541647" w:rsidRPr="00541647" w:rsidRDefault="00541647" w:rsidP="00541647">
      <w:pPr>
        <w:autoSpaceDE w:val="0"/>
        <w:autoSpaceDN w:val="0"/>
        <w:adjustRightInd w:val="0"/>
        <w:spacing w:after="0" w:line="240" w:lineRule="auto"/>
        <w:rPr>
          <w:rFonts w:eastAsia="Calibri" w:cs="Arial"/>
          <w:color w:val="000000"/>
        </w:rPr>
      </w:pPr>
      <w:r w:rsidRPr="00541647">
        <w:rPr>
          <w:rFonts w:eastAsia="Calibri" w:cs="Arial"/>
          <w:color w:val="000000"/>
        </w:rPr>
        <w:t>•</w:t>
      </w:r>
      <w:r w:rsidRPr="00541647">
        <w:rPr>
          <w:rFonts w:eastAsia="Calibri" w:cs="Arial"/>
          <w:color w:val="000000"/>
        </w:rPr>
        <w:tab/>
        <w:t>aan duurzame ontwikkeling en internationale rechtvaardigheid</w:t>
      </w:r>
    </w:p>
    <w:p w14:paraId="74E57E8D" w14:textId="77777777" w:rsidR="00541647" w:rsidRPr="00541647" w:rsidRDefault="00541647" w:rsidP="00541647">
      <w:pPr>
        <w:autoSpaceDE w:val="0"/>
        <w:autoSpaceDN w:val="0"/>
        <w:adjustRightInd w:val="0"/>
        <w:spacing w:after="0" w:line="240" w:lineRule="auto"/>
        <w:rPr>
          <w:rFonts w:eastAsia="Calibri" w:cs="Arial"/>
          <w:color w:val="000000"/>
        </w:rPr>
      </w:pPr>
    </w:p>
    <w:p w14:paraId="2334D033" w14:textId="56D4D805" w:rsidR="00541647" w:rsidRPr="00B250D1" w:rsidRDefault="00333549" w:rsidP="00541647">
      <w:pPr>
        <w:autoSpaceDE w:val="0"/>
        <w:autoSpaceDN w:val="0"/>
        <w:adjustRightInd w:val="0"/>
        <w:spacing w:after="0" w:line="240" w:lineRule="auto"/>
        <w:rPr>
          <w:rFonts w:eastAsia="Calibri" w:cs="Arial"/>
          <w:b/>
          <w:color w:val="000000"/>
        </w:rPr>
      </w:pPr>
      <w:r>
        <w:rPr>
          <w:rFonts w:eastAsia="Calibri" w:cs="Arial"/>
          <w:b/>
          <w:color w:val="000000"/>
        </w:rPr>
        <w:t>Artikel 20</w:t>
      </w:r>
      <w:r w:rsidR="00541647" w:rsidRPr="00B250D1">
        <w:rPr>
          <w:rFonts w:eastAsia="Calibri" w:cs="Arial"/>
          <w:b/>
          <w:color w:val="000000"/>
        </w:rPr>
        <w:t xml:space="preserve">: Voorwaarden voor lokale projecten en programma’s </w:t>
      </w:r>
    </w:p>
    <w:p w14:paraId="3C2405FA" w14:textId="77777777" w:rsidR="00541647" w:rsidRPr="00541647" w:rsidRDefault="00541647" w:rsidP="00541647">
      <w:pPr>
        <w:autoSpaceDE w:val="0"/>
        <w:autoSpaceDN w:val="0"/>
        <w:adjustRightInd w:val="0"/>
        <w:spacing w:after="0" w:line="240" w:lineRule="auto"/>
        <w:rPr>
          <w:rFonts w:eastAsia="Calibri" w:cs="Arial"/>
          <w:color w:val="000000"/>
        </w:rPr>
      </w:pPr>
      <w:r w:rsidRPr="00541647">
        <w:rPr>
          <w:rFonts w:eastAsia="Calibri" w:cs="Arial"/>
          <w:color w:val="000000"/>
        </w:rPr>
        <w:t xml:space="preserve">Het bestuur kent de subsidie voor toe onder volgende voorwaarden: </w:t>
      </w:r>
    </w:p>
    <w:p w14:paraId="7BA9CF1A" w14:textId="77777777" w:rsidR="00B250D1" w:rsidRDefault="00541647" w:rsidP="00541647">
      <w:pPr>
        <w:numPr>
          <w:ilvl w:val="0"/>
          <w:numId w:val="5"/>
        </w:numPr>
        <w:autoSpaceDE w:val="0"/>
        <w:autoSpaceDN w:val="0"/>
        <w:adjustRightInd w:val="0"/>
        <w:spacing w:after="0" w:line="240" w:lineRule="auto"/>
        <w:rPr>
          <w:rFonts w:eastAsia="Calibri" w:cs="Arial"/>
          <w:color w:val="000000"/>
        </w:rPr>
      </w:pPr>
      <w:r w:rsidRPr="00541647">
        <w:rPr>
          <w:rFonts w:eastAsia="Calibri" w:cs="Arial"/>
          <w:color w:val="000000"/>
        </w:rPr>
        <w:t xml:space="preserve">de aanvrager is een individuele persoon wonend in Hoogstraten of een vereniging met een aantoonbare verankering in Hoogstraten. </w:t>
      </w:r>
    </w:p>
    <w:p w14:paraId="4D060C4E" w14:textId="0A97FA4E" w:rsidR="00541647" w:rsidRPr="00541647" w:rsidRDefault="00B250D1" w:rsidP="00541647">
      <w:pPr>
        <w:numPr>
          <w:ilvl w:val="0"/>
          <w:numId w:val="5"/>
        </w:numPr>
        <w:autoSpaceDE w:val="0"/>
        <w:autoSpaceDN w:val="0"/>
        <w:adjustRightInd w:val="0"/>
        <w:spacing w:after="0" w:line="240" w:lineRule="auto"/>
        <w:rPr>
          <w:rFonts w:eastAsia="Calibri" w:cs="Arial"/>
          <w:color w:val="000000"/>
        </w:rPr>
      </w:pPr>
      <w:r>
        <w:rPr>
          <w:rFonts w:eastAsia="Calibri" w:cs="Arial"/>
          <w:color w:val="000000"/>
        </w:rPr>
        <w:t>l</w:t>
      </w:r>
      <w:r w:rsidR="00541647" w:rsidRPr="00541647">
        <w:rPr>
          <w:rFonts w:eastAsia="Calibri" w:cs="Arial"/>
          <w:color w:val="000000"/>
        </w:rPr>
        <w:t>idmaatschap van de mondiale raad is geen voorwaarde maar wordt gewaardeerd.</w:t>
      </w:r>
    </w:p>
    <w:p w14:paraId="7C12E6EC" w14:textId="77777777" w:rsidR="00541647" w:rsidRPr="00541647" w:rsidRDefault="00541647" w:rsidP="00966FC9">
      <w:pPr>
        <w:pStyle w:val="Geenafstand"/>
        <w:numPr>
          <w:ilvl w:val="0"/>
          <w:numId w:val="5"/>
        </w:numPr>
      </w:pPr>
      <w:r w:rsidRPr="00541647">
        <w:t>de aanvrager doet zelf een financiële inbreng die minimaal overeenkomt met 20% van de toelage.</w:t>
      </w:r>
    </w:p>
    <w:p w14:paraId="143AC50F" w14:textId="77777777" w:rsidR="00966FC9" w:rsidRPr="00966FC9" w:rsidRDefault="00966FC9" w:rsidP="00966FC9">
      <w:pPr>
        <w:pStyle w:val="Geenafstand"/>
        <w:numPr>
          <w:ilvl w:val="0"/>
          <w:numId w:val="5"/>
        </w:numPr>
      </w:pPr>
      <w:r w:rsidRPr="00966FC9">
        <w:t>de aanvrager bezorgt de contactgegevens van twee relevante personen die verantwoordelijk zijn voor het kortverblijf om hen in kennis te stellen van de toegekende subsidie</w:t>
      </w:r>
    </w:p>
    <w:p w14:paraId="7C31DCB9" w14:textId="1DBEB14E" w:rsidR="00541647" w:rsidRPr="00541647" w:rsidRDefault="00B250D1" w:rsidP="00966FC9">
      <w:pPr>
        <w:pStyle w:val="Geenafstand"/>
        <w:numPr>
          <w:ilvl w:val="0"/>
          <w:numId w:val="5"/>
        </w:numPr>
      </w:pPr>
      <w:r>
        <w:t>d</w:t>
      </w:r>
      <w:r w:rsidR="00541647" w:rsidRPr="00541647">
        <w:t>e aanvrager toont aan dat er jaarlijks een educatieve activiteit wordt opgezet of dat men over een eigen informatiekanaal beschikt waar minstens eenmaal per jaar voortgangsinformatie wordt gepubliceerd.</w:t>
      </w:r>
    </w:p>
    <w:p w14:paraId="1FEDA21D" w14:textId="458A1CF0" w:rsidR="00541647" w:rsidRPr="00541647" w:rsidRDefault="00B250D1" w:rsidP="00541647">
      <w:pPr>
        <w:numPr>
          <w:ilvl w:val="0"/>
          <w:numId w:val="5"/>
        </w:numPr>
        <w:spacing w:after="200" w:line="276" w:lineRule="auto"/>
        <w:contextualSpacing/>
        <w:rPr>
          <w:rFonts w:eastAsia="Calibri" w:cs="Arial"/>
          <w:color w:val="000000"/>
        </w:rPr>
      </w:pPr>
      <w:r>
        <w:rPr>
          <w:rFonts w:eastAsia="Calibri" w:cs="Arial"/>
          <w:color w:val="000000"/>
        </w:rPr>
        <w:t>d</w:t>
      </w:r>
      <w:r w:rsidR="00541647" w:rsidRPr="00541647">
        <w:rPr>
          <w:rFonts w:eastAsia="Calibri" w:cs="Arial"/>
          <w:color w:val="000000"/>
        </w:rPr>
        <w:t>e aanvrager vermeldt de steun van het stadsbestuur Hoogstraten</w:t>
      </w:r>
    </w:p>
    <w:p w14:paraId="7A710494" w14:textId="77777777" w:rsidR="00541647" w:rsidRPr="00541647" w:rsidRDefault="00541647" w:rsidP="00B250D1">
      <w:pPr>
        <w:autoSpaceDE w:val="0"/>
        <w:autoSpaceDN w:val="0"/>
        <w:adjustRightInd w:val="0"/>
        <w:spacing w:after="0" w:line="240" w:lineRule="auto"/>
        <w:ind w:left="644"/>
        <w:rPr>
          <w:rFonts w:eastAsia="Calibri" w:cs="Arial"/>
          <w:color w:val="000000"/>
        </w:rPr>
      </w:pPr>
    </w:p>
    <w:p w14:paraId="130E30C0" w14:textId="6B3CF8E4" w:rsidR="00B250D1" w:rsidRPr="00B250D1" w:rsidRDefault="00B250D1" w:rsidP="00B250D1">
      <w:pPr>
        <w:spacing w:after="200" w:line="276" w:lineRule="auto"/>
        <w:contextualSpacing/>
        <w:rPr>
          <w:rFonts w:eastAsia="Calibri" w:cs="Arial"/>
          <w:b/>
          <w:color w:val="000000"/>
        </w:rPr>
      </w:pPr>
      <w:r>
        <w:rPr>
          <w:rFonts w:eastAsia="Calibri" w:cs="Arial"/>
          <w:b/>
          <w:color w:val="000000"/>
        </w:rPr>
        <w:t xml:space="preserve">Artikel </w:t>
      </w:r>
      <w:r w:rsidR="00333549">
        <w:rPr>
          <w:rFonts w:eastAsia="Calibri" w:cs="Arial"/>
          <w:b/>
          <w:color w:val="000000"/>
        </w:rPr>
        <w:t>21</w:t>
      </w:r>
      <w:r w:rsidRPr="00B250D1">
        <w:rPr>
          <w:rFonts w:eastAsia="Calibri" w:cs="Arial"/>
          <w:b/>
          <w:color w:val="000000"/>
        </w:rPr>
        <w:t xml:space="preserve">: Procedure voor het toekennen van de subsidie voor </w:t>
      </w:r>
      <w:r w:rsidR="00966FC9">
        <w:rPr>
          <w:rFonts w:eastAsia="Calibri" w:cs="Arial"/>
          <w:b/>
          <w:color w:val="000000"/>
        </w:rPr>
        <w:t>lokale projecten en programma’s</w:t>
      </w:r>
    </w:p>
    <w:p w14:paraId="3DBF1FC5" w14:textId="2270E2DC" w:rsidR="00541647" w:rsidRPr="00541647" w:rsidRDefault="00541647" w:rsidP="00B250D1">
      <w:pPr>
        <w:spacing w:after="200" w:line="276" w:lineRule="auto"/>
        <w:contextualSpacing/>
        <w:rPr>
          <w:rFonts w:eastAsia="Calibri" w:cs="Arial"/>
          <w:color w:val="000000"/>
        </w:rPr>
      </w:pPr>
      <w:r w:rsidRPr="00541647">
        <w:rPr>
          <w:rFonts w:eastAsia="Calibri" w:cs="Arial"/>
          <w:color w:val="000000"/>
        </w:rPr>
        <w:t xml:space="preserve">De aanvraag moet uiterlijk 30 september worden ingediend op een formulier dat door het stadsbestuur ter beschikking wordt gesteld. </w:t>
      </w:r>
    </w:p>
    <w:p w14:paraId="7D2AF4F2" w14:textId="77777777" w:rsidR="00541647" w:rsidRPr="00541647" w:rsidRDefault="00541647" w:rsidP="00B250D1">
      <w:pPr>
        <w:autoSpaceDE w:val="0"/>
        <w:autoSpaceDN w:val="0"/>
        <w:adjustRightInd w:val="0"/>
        <w:spacing w:after="0" w:line="240" w:lineRule="auto"/>
        <w:rPr>
          <w:rFonts w:eastAsia="Calibri" w:cs="Arial"/>
          <w:color w:val="000000"/>
        </w:rPr>
      </w:pPr>
      <w:r w:rsidRPr="00541647">
        <w:rPr>
          <w:rFonts w:eastAsia="Calibri" w:cs="Arial"/>
          <w:color w:val="000000"/>
        </w:rPr>
        <w:t>De aanvrager kan mondelinge toelichting geven aan de beoordelaars.</w:t>
      </w:r>
    </w:p>
    <w:p w14:paraId="55BE6F21" w14:textId="25D80DA6" w:rsidR="00541647" w:rsidRDefault="00541647" w:rsidP="00B250D1">
      <w:pPr>
        <w:autoSpaceDE w:val="0"/>
        <w:autoSpaceDN w:val="0"/>
        <w:adjustRightInd w:val="0"/>
        <w:spacing w:after="0" w:line="240" w:lineRule="auto"/>
        <w:rPr>
          <w:rFonts w:eastAsia="Calibri" w:cs="Arial"/>
          <w:color w:val="000000"/>
        </w:rPr>
      </w:pPr>
      <w:r w:rsidRPr="00541647">
        <w:rPr>
          <w:rFonts w:eastAsia="Calibri" w:cs="Arial"/>
          <w:color w:val="000000"/>
        </w:rPr>
        <w:t>De dienst ontwikkelingssamenwerking en twee leden van de mondiale raad beoordelen de aanvraag</w:t>
      </w:r>
      <w:r w:rsidR="00B250D1">
        <w:rPr>
          <w:rFonts w:eastAsia="Calibri" w:cs="Arial"/>
          <w:color w:val="000000"/>
        </w:rPr>
        <w:t>.</w:t>
      </w:r>
    </w:p>
    <w:p w14:paraId="320FDE83" w14:textId="33E49A1D" w:rsidR="00B250D1" w:rsidRPr="00541647" w:rsidRDefault="00B250D1" w:rsidP="00B250D1">
      <w:pPr>
        <w:autoSpaceDE w:val="0"/>
        <w:autoSpaceDN w:val="0"/>
        <w:adjustRightInd w:val="0"/>
        <w:spacing w:after="0" w:line="240" w:lineRule="auto"/>
        <w:rPr>
          <w:rFonts w:eastAsia="Calibri" w:cs="Arial"/>
          <w:color w:val="000000"/>
        </w:rPr>
      </w:pPr>
      <w:r>
        <w:rPr>
          <w:rFonts w:eastAsia="Calibri" w:cs="Arial"/>
          <w:color w:val="000000"/>
        </w:rPr>
        <w:t xml:space="preserve">De dienst ontwikkelingssamenwerking legt </w:t>
      </w:r>
      <w:r w:rsidR="00966FC9">
        <w:rPr>
          <w:rFonts w:eastAsia="Calibri" w:cs="Arial"/>
          <w:color w:val="000000"/>
        </w:rPr>
        <w:t xml:space="preserve">de aanvraag </w:t>
      </w:r>
      <w:r w:rsidR="00966FC9" w:rsidRPr="00966FC9">
        <w:rPr>
          <w:rFonts w:eastAsia="Calibri" w:cs="Arial"/>
          <w:color w:val="000000"/>
        </w:rPr>
        <w:t xml:space="preserve">ter goedkeuring voor aan het college. </w:t>
      </w:r>
    </w:p>
    <w:p w14:paraId="05BA2487" w14:textId="77777777" w:rsidR="00541647" w:rsidRPr="00541647" w:rsidRDefault="00541647" w:rsidP="00541647">
      <w:pPr>
        <w:autoSpaceDE w:val="0"/>
        <w:autoSpaceDN w:val="0"/>
        <w:adjustRightInd w:val="0"/>
        <w:spacing w:after="0" w:line="240" w:lineRule="auto"/>
        <w:rPr>
          <w:rFonts w:eastAsia="Calibri" w:cs="Arial"/>
          <w:color w:val="000000"/>
        </w:rPr>
      </w:pPr>
    </w:p>
    <w:p w14:paraId="6F75DB47" w14:textId="3938DF46" w:rsidR="00966FC9" w:rsidRDefault="00966FC9" w:rsidP="00541647">
      <w:pPr>
        <w:autoSpaceDE w:val="0"/>
        <w:autoSpaceDN w:val="0"/>
        <w:adjustRightInd w:val="0"/>
        <w:spacing w:after="0" w:line="240" w:lineRule="auto"/>
        <w:rPr>
          <w:rFonts w:eastAsia="Calibri" w:cs="Arial"/>
          <w:b/>
          <w:color w:val="000000"/>
        </w:rPr>
      </w:pPr>
      <w:r w:rsidRPr="00966FC9">
        <w:rPr>
          <w:rFonts w:eastAsia="Calibri" w:cs="Arial"/>
          <w:b/>
          <w:color w:val="000000"/>
        </w:rPr>
        <w:t xml:space="preserve">Artikel </w:t>
      </w:r>
      <w:r w:rsidR="00333549">
        <w:rPr>
          <w:rFonts w:eastAsia="Calibri" w:cs="Arial"/>
          <w:b/>
          <w:color w:val="000000"/>
        </w:rPr>
        <w:t>22</w:t>
      </w:r>
      <w:r w:rsidRPr="00966FC9">
        <w:rPr>
          <w:rFonts w:eastAsia="Calibri" w:cs="Arial"/>
          <w:b/>
          <w:color w:val="000000"/>
        </w:rPr>
        <w:t>: Duurza</w:t>
      </w:r>
      <w:r>
        <w:rPr>
          <w:rFonts w:eastAsia="Calibri" w:cs="Arial"/>
          <w:b/>
          <w:color w:val="000000"/>
        </w:rPr>
        <w:t>amheidstoeslag voor</w:t>
      </w:r>
      <w:r w:rsidRPr="00966FC9">
        <w:rPr>
          <w:rFonts w:eastAsia="Calibri" w:cs="Arial"/>
          <w:b/>
          <w:color w:val="000000"/>
        </w:rPr>
        <w:t xml:space="preserve"> ontwikkelingshelpers en lokale projecten en programma's</w:t>
      </w:r>
    </w:p>
    <w:p w14:paraId="4846535A" w14:textId="300D64F5" w:rsidR="00966FC9" w:rsidRPr="004F5D76" w:rsidRDefault="004F5D76" w:rsidP="00541647">
      <w:pPr>
        <w:autoSpaceDE w:val="0"/>
        <w:autoSpaceDN w:val="0"/>
        <w:adjustRightInd w:val="0"/>
        <w:spacing w:after="0" w:line="240" w:lineRule="auto"/>
        <w:rPr>
          <w:rFonts w:eastAsia="Calibri" w:cs="Arial"/>
          <w:color w:val="000000"/>
        </w:rPr>
      </w:pPr>
      <w:r w:rsidRPr="004F5D76">
        <w:rPr>
          <w:rFonts w:eastAsia="Calibri" w:cs="Arial"/>
          <w:color w:val="000000"/>
        </w:rPr>
        <w:t>Lokale</w:t>
      </w:r>
      <w:r>
        <w:rPr>
          <w:rFonts w:eastAsia="Calibri" w:cs="Arial"/>
          <w:color w:val="000000"/>
        </w:rPr>
        <w:t xml:space="preserve"> initiatieven die inzetten op mondiale samenwerking zijn zeer verscheiden zowel in omvang als diepgang. Het bestuur wil initiatieven die sterker inzetten op duurzame ontwikkeling, draagvlakversterking en lokale verankering hier en in het betrokken land een toeslag geven.</w:t>
      </w:r>
    </w:p>
    <w:p w14:paraId="603EB1DD" w14:textId="77777777" w:rsidR="00966FC9" w:rsidRDefault="00966FC9" w:rsidP="00541647">
      <w:pPr>
        <w:autoSpaceDE w:val="0"/>
        <w:autoSpaceDN w:val="0"/>
        <w:adjustRightInd w:val="0"/>
        <w:spacing w:after="0" w:line="240" w:lineRule="auto"/>
        <w:rPr>
          <w:rFonts w:eastAsia="Calibri" w:cs="Arial"/>
          <w:color w:val="000000"/>
        </w:rPr>
      </w:pPr>
    </w:p>
    <w:p w14:paraId="5117F2DC" w14:textId="35CB6EF8" w:rsidR="00541647" w:rsidRPr="00966FC9" w:rsidRDefault="00966FC9" w:rsidP="00541647">
      <w:pPr>
        <w:autoSpaceDE w:val="0"/>
        <w:autoSpaceDN w:val="0"/>
        <w:adjustRightInd w:val="0"/>
        <w:spacing w:after="0" w:line="240" w:lineRule="auto"/>
        <w:rPr>
          <w:rFonts w:eastAsia="Calibri" w:cs="Arial"/>
          <w:b/>
          <w:color w:val="000000"/>
        </w:rPr>
      </w:pPr>
      <w:r>
        <w:rPr>
          <w:rFonts w:eastAsia="Calibri" w:cs="Arial"/>
          <w:b/>
          <w:color w:val="000000"/>
        </w:rPr>
        <w:lastRenderedPageBreak/>
        <w:t xml:space="preserve">Artikel </w:t>
      </w:r>
      <w:r w:rsidR="00F022E2">
        <w:rPr>
          <w:rFonts w:eastAsia="Calibri" w:cs="Arial"/>
          <w:b/>
          <w:color w:val="000000"/>
        </w:rPr>
        <w:t>2</w:t>
      </w:r>
      <w:r w:rsidR="00333549">
        <w:rPr>
          <w:rFonts w:eastAsia="Calibri" w:cs="Arial"/>
          <w:b/>
          <w:color w:val="000000"/>
        </w:rPr>
        <w:t>3</w:t>
      </w:r>
      <w:r>
        <w:rPr>
          <w:rFonts w:eastAsia="Calibri" w:cs="Arial"/>
          <w:b/>
          <w:color w:val="000000"/>
        </w:rPr>
        <w:t xml:space="preserve">: Voorwaarden voor een </w:t>
      </w:r>
      <w:r w:rsidR="00541647" w:rsidRPr="00966FC9">
        <w:rPr>
          <w:rFonts w:eastAsia="Calibri" w:cs="Arial"/>
          <w:b/>
          <w:color w:val="000000"/>
        </w:rPr>
        <w:t>duurzaa</w:t>
      </w:r>
      <w:r>
        <w:rPr>
          <w:rFonts w:eastAsia="Calibri" w:cs="Arial"/>
          <w:b/>
          <w:color w:val="000000"/>
        </w:rPr>
        <w:t xml:space="preserve">mheidstoeslag voor </w:t>
      </w:r>
      <w:r w:rsidR="00541647" w:rsidRPr="00966FC9">
        <w:rPr>
          <w:rFonts w:eastAsia="Calibri" w:cs="Arial"/>
          <w:b/>
          <w:color w:val="000000"/>
        </w:rPr>
        <w:t>ontwikkelingshelpers en lokale projecten en programma's</w:t>
      </w:r>
    </w:p>
    <w:p w14:paraId="1ECCB505" w14:textId="77777777" w:rsidR="00541647" w:rsidRPr="00541647" w:rsidRDefault="00541647" w:rsidP="00541647">
      <w:pPr>
        <w:autoSpaceDE w:val="0"/>
        <w:autoSpaceDN w:val="0"/>
        <w:adjustRightInd w:val="0"/>
        <w:spacing w:after="0" w:line="240" w:lineRule="auto"/>
        <w:rPr>
          <w:rFonts w:eastAsia="Calibri" w:cs="Arial"/>
          <w:color w:val="000000"/>
        </w:rPr>
      </w:pPr>
      <w:r w:rsidRPr="00541647">
        <w:rPr>
          <w:rFonts w:eastAsia="Calibri" w:cs="Arial"/>
          <w:color w:val="000000"/>
        </w:rPr>
        <w:t>De duurzaamheidstoeslag wordt uitgekeerd onder volgende voorwaarden:</w:t>
      </w:r>
    </w:p>
    <w:p w14:paraId="0A41BAE4" w14:textId="286FA068" w:rsidR="00966FC9" w:rsidRDefault="00966FC9" w:rsidP="00541647">
      <w:pPr>
        <w:numPr>
          <w:ilvl w:val="0"/>
          <w:numId w:val="2"/>
        </w:numPr>
        <w:autoSpaceDE w:val="0"/>
        <w:autoSpaceDN w:val="0"/>
        <w:adjustRightInd w:val="0"/>
        <w:spacing w:after="0" w:line="240" w:lineRule="auto"/>
        <w:rPr>
          <w:rFonts w:eastAsia="Calibri" w:cs="Arial"/>
          <w:color w:val="000000"/>
        </w:rPr>
      </w:pPr>
      <w:r>
        <w:rPr>
          <w:rFonts w:eastAsia="Calibri" w:cs="Arial"/>
          <w:color w:val="000000"/>
        </w:rPr>
        <w:t>de aanvrager is een</w:t>
      </w:r>
      <w:r w:rsidR="00541647" w:rsidRPr="00541647">
        <w:rPr>
          <w:rFonts w:eastAsia="Calibri" w:cs="Arial"/>
          <w:color w:val="000000"/>
        </w:rPr>
        <w:t xml:space="preserve"> organisatie met </w:t>
      </w:r>
      <w:r>
        <w:rPr>
          <w:rFonts w:eastAsia="Calibri" w:cs="Arial"/>
          <w:color w:val="000000"/>
        </w:rPr>
        <w:t xml:space="preserve">een </w:t>
      </w:r>
      <w:r w:rsidR="00541647" w:rsidRPr="00541647">
        <w:rPr>
          <w:rFonts w:eastAsia="Calibri" w:cs="Arial"/>
          <w:color w:val="000000"/>
        </w:rPr>
        <w:t xml:space="preserve">aanzienlijk draagvlak of maakt deel uit van een grotere organisatie. </w:t>
      </w:r>
    </w:p>
    <w:p w14:paraId="2E494527" w14:textId="3455AC5E" w:rsidR="00541647" w:rsidRPr="00541647" w:rsidRDefault="00966FC9" w:rsidP="00541647">
      <w:pPr>
        <w:numPr>
          <w:ilvl w:val="0"/>
          <w:numId w:val="2"/>
        </w:numPr>
        <w:autoSpaceDE w:val="0"/>
        <w:autoSpaceDN w:val="0"/>
        <w:adjustRightInd w:val="0"/>
        <w:spacing w:after="0" w:line="240" w:lineRule="auto"/>
        <w:rPr>
          <w:rFonts w:eastAsia="Calibri" w:cs="Arial"/>
          <w:color w:val="000000"/>
        </w:rPr>
      </w:pPr>
      <w:r>
        <w:rPr>
          <w:rFonts w:eastAsia="Calibri" w:cs="Arial"/>
          <w:color w:val="000000"/>
        </w:rPr>
        <w:t>d</w:t>
      </w:r>
      <w:r w:rsidR="00541647" w:rsidRPr="00541647">
        <w:rPr>
          <w:rFonts w:eastAsia="Calibri" w:cs="Arial"/>
          <w:color w:val="000000"/>
        </w:rPr>
        <w:t>e aanvrager is aantoonbaar verankerd in Hoogstraten en is lid van de mondiale raad</w:t>
      </w:r>
    </w:p>
    <w:p w14:paraId="4BEEB5D2" w14:textId="1D318C0B" w:rsidR="00541647" w:rsidRPr="00541647" w:rsidRDefault="00966FC9" w:rsidP="00541647">
      <w:pPr>
        <w:numPr>
          <w:ilvl w:val="0"/>
          <w:numId w:val="2"/>
        </w:numPr>
        <w:spacing w:after="200" w:line="276" w:lineRule="auto"/>
        <w:contextualSpacing/>
        <w:rPr>
          <w:rFonts w:eastAsia="Calibri" w:cs="Arial"/>
          <w:color w:val="000000"/>
        </w:rPr>
      </w:pPr>
      <w:r>
        <w:rPr>
          <w:rFonts w:eastAsia="Calibri" w:cs="Arial"/>
          <w:color w:val="000000"/>
        </w:rPr>
        <w:t>d</w:t>
      </w:r>
      <w:r w:rsidR="00541647" w:rsidRPr="00541647">
        <w:rPr>
          <w:rFonts w:eastAsia="Calibri" w:cs="Arial"/>
          <w:color w:val="000000"/>
        </w:rPr>
        <w:t>e aanvrager doet zelf een financiële inbreng die minimaal overeenkomt met 50% van de toelage en de financiële inbreng bestaat niet enkel uit subsidies van andere donoren</w:t>
      </w:r>
    </w:p>
    <w:p w14:paraId="1FC20C29" w14:textId="079FB42C" w:rsidR="00541647" w:rsidRPr="00541647" w:rsidRDefault="00966FC9" w:rsidP="00541647">
      <w:pPr>
        <w:numPr>
          <w:ilvl w:val="0"/>
          <w:numId w:val="2"/>
        </w:numPr>
        <w:spacing w:after="200" w:line="276" w:lineRule="auto"/>
        <w:contextualSpacing/>
        <w:rPr>
          <w:rFonts w:eastAsia="Calibri" w:cs="Arial"/>
          <w:color w:val="000000"/>
        </w:rPr>
      </w:pPr>
      <w:r>
        <w:rPr>
          <w:rFonts w:eastAsia="Calibri" w:cs="Arial"/>
          <w:color w:val="000000"/>
        </w:rPr>
        <w:t>d</w:t>
      </w:r>
      <w:r w:rsidR="00541647" w:rsidRPr="00541647">
        <w:rPr>
          <w:rFonts w:eastAsia="Calibri" w:cs="Arial"/>
          <w:color w:val="000000"/>
        </w:rPr>
        <w:t>e aanvrager toont aan dat men inzet op minstens drie duurzame ontwikkelingsdoelen, dat er synergiën zijn met andere lokale actoren en er samenwerking of afstemming is met het lokale bestuur</w:t>
      </w:r>
    </w:p>
    <w:p w14:paraId="725956AF" w14:textId="7EB071DB" w:rsidR="00541647" w:rsidRPr="00541647" w:rsidRDefault="00966FC9" w:rsidP="00541647">
      <w:pPr>
        <w:numPr>
          <w:ilvl w:val="0"/>
          <w:numId w:val="2"/>
        </w:numPr>
        <w:spacing w:after="200" w:line="276" w:lineRule="auto"/>
        <w:contextualSpacing/>
        <w:rPr>
          <w:rFonts w:eastAsia="Calibri" w:cs="Arial"/>
          <w:color w:val="000000"/>
        </w:rPr>
      </w:pPr>
      <w:r>
        <w:rPr>
          <w:rFonts w:eastAsia="Calibri" w:cs="Arial"/>
          <w:color w:val="000000"/>
        </w:rPr>
        <w:t>d</w:t>
      </w:r>
      <w:r w:rsidR="00541647" w:rsidRPr="00541647">
        <w:rPr>
          <w:rFonts w:eastAsia="Calibri" w:cs="Arial"/>
          <w:color w:val="000000"/>
        </w:rPr>
        <w:t>e aanvrager toont aan dat er jaarlijks een educatieve activiteit wordt opgezet waar het duurzaamheidsaspect mee aan bod komt of dat men over een eigen informatiekanaal beschikt waar ministens eenmaal per jaar voortgangsinformatie en informatie met betrekking tot het duurzaamheidsaspect wordt gepubliceerd.</w:t>
      </w:r>
    </w:p>
    <w:p w14:paraId="520CCF1A" w14:textId="77777777" w:rsidR="00966FC9" w:rsidRDefault="00966FC9" w:rsidP="00541647">
      <w:pPr>
        <w:spacing w:after="200" w:line="276" w:lineRule="auto"/>
        <w:rPr>
          <w:rFonts w:eastAsia="Calibri" w:cs="Arial"/>
        </w:rPr>
      </w:pPr>
    </w:p>
    <w:p w14:paraId="5026210A" w14:textId="4BCFA83D" w:rsidR="00966FC9" w:rsidRPr="00966FC9" w:rsidRDefault="00966FC9" w:rsidP="00966FC9">
      <w:pPr>
        <w:autoSpaceDE w:val="0"/>
        <w:autoSpaceDN w:val="0"/>
        <w:adjustRightInd w:val="0"/>
        <w:spacing w:after="0" w:line="240" w:lineRule="auto"/>
        <w:rPr>
          <w:rFonts w:eastAsia="Calibri" w:cs="Arial"/>
          <w:b/>
          <w:color w:val="000000"/>
        </w:rPr>
      </w:pPr>
      <w:r>
        <w:rPr>
          <w:rFonts w:eastAsia="Calibri" w:cs="Arial"/>
          <w:b/>
          <w:color w:val="000000"/>
        </w:rPr>
        <w:t xml:space="preserve">Artikel </w:t>
      </w:r>
      <w:r w:rsidR="007C7677">
        <w:rPr>
          <w:rFonts w:eastAsia="Calibri" w:cs="Arial"/>
          <w:b/>
          <w:color w:val="000000"/>
        </w:rPr>
        <w:t>24</w:t>
      </w:r>
      <w:r w:rsidRPr="00B250D1">
        <w:rPr>
          <w:rFonts w:eastAsia="Calibri" w:cs="Arial"/>
          <w:b/>
          <w:color w:val="000000"/>
        </w:rPr>
        <w:t xml:space="preserve">: Procedure voor het toekennen van de </w:t>
      </w:r>
      <w:r>
        <w:rPr>
          <w:rFonts w:eastAsia="Calibri" w:cs="Arial"/>
          <w:b/>
          <w:color w:val="000000"/>
        </w:rPr>
        <w:t xml:space="preserve">duurzaamheidstoeslag </w:t>
      </w:r>
      <w:r w:rsidRPr="00966FC9">
        <w:rPr>
          <w:rFonts w:eastAsia="Calibri" w:cs="Arial"/>
          <w:b/>
          <w:color w:val="000000"/>
        </w:rPr>
        <w:t>voor Hoogstraatse ontwikkelingshelpers en lokale projecten en programma's</w:t>
      </w:r>
    </w:p>
    <w:p w14:paraId="4F9D4C2A" w14:textId="6D76978B" w:rsidR="00472D95" w:rsidRDefault="00472D95" w:rsidP="00966FC9">
      <w:pPr>
        <w:spacing w:after="200" w:line="276" w:lineRule="auto"/>
        <w:contextualSpacing/>
        <w:rPr>
          <w:rFonts w:eastAsia="Calibri" w:cs="Arial"/>
        </w:rPr>
      </w:pPr>
      <w:r>
        <w:rPr>
          <w:rFonts w:eastAsia="Calibri" w:cs="Arial"/>
        </w:rPr>
        <w:t>De aanvrager volgt de proce</w:t>
      </w:r>
      <w:r w:rsidR="00CF23C7">
        <w:rPr>
          <w:rFonts w:eastAsia="Calibri" w:cs="Arial"/>
        </w:rPr>
        <w:t>dure vermeld onder artikel 1</w:t>
      </w:r>
      <w:r w:rsidR="007C7677">
        <w:rPr>
          <w:rFonts w:eastAsia="Calibri" w:cs="Arial"/>
        </w:rPr>
        <w:t>4</w:t>
      </w:r>
      <w:r w:rsidR="00CF23C7">
        <w:rPr>
          <w:rFonts w:eastAsia="Calibri" w:cs="Arial"/>
        </w:rPr>
        <w:t xml:space="preserve"> of</w:t>
      </w:r>
      <w:r w:rsidR="007C7677">
        <w:rPr>
          <w:rFonts w:eastAsia="Calibri" w:cs="Arial"/>
        </w:rPr>
        <w:t xml:space="preserve"> 18</w:t>
      </w:r>
      <w:r>
        <w:rPr>
          <w:rFonts w:eastAsia="Calibri" w:cs="Arial"/>
        </w:rPr>
        <w:t xml:space="preserve"> en vult op het aanvraagformulier bijkomend het luik duurzaamheid in</w:t>
      </w:r>
      <w:r w:rsidR="0087354D">
        <w:rPr>
          <w:rFonts w:eastAsia="Calibri" w:cs="Arial"/>
        </w:rPr>
        <w:t>.</w:t>
      </w:r>
    </w:p>
    <w:p w14:paraId="72A40EDA" w14:textId="0D006674" w:rsidR="00541647" w:rsidRPr="00541647" w:rsidRDefault="00472D95" w:rsidP="00966FC9">
      <w:pPr>
        <w:spacing w:after="200" w:line="276" w:lineRule="auto"/>
        <w:contextualSpacing/>
        <w:rPr>
          <w:rFonts w:eastAsia="Calibri" w:cs="Arial"/>
        </w:rPr>
      </w:pPr>
      <w:r>
        <w:rPr>
          <w:rFonts w:eastAsia="Calibri" w:cs="Arial"/>
        </w:rPr>
        <w:t xml:space="preserve">Ook </w:t>
      </w:r>
      <w:r w:rsidR="00541647" w:rsidRPr="00541647">
        <w:rPr>
          <w:rFonts w:eastAsia="Calibri" w:cs="Arial"/>
        </w:rPr>
        <w:t>de duurzaamheidsambtenaar beoorde</w:t>
      </w:r>
      <w:r>
        <w:rPr>
          <w:rFonts w:eastAsia="Calibri" w:cs="Arial"/>
        </w:rPr>
        <w:t>elt</w:t>
      </w:r>
      <w:r w:rsidR="00541647" w:rsidRPr="00541647">
        <w:rPr>
          <w:rFonts w:eastAsia="Calibri" w:cs="Arial"/>
        </w:rPr>
        <w:t xml:space="preserve"> de aanvraag</w:t>
      </w:r>
      <w:r w:rsidR="0087354D">
        <w:rPr>
          <w:rFonts w:eastAsia="Calibri" w:cs="Arial"/>
        </w:rPr>
        <w:t>.</w:t>
      </w:r>
    </w:p>
    <w:p w14:paraId="1ADAA41A" w14:textId="77777777" w:rsidR="00541647" w:rsidRPr="00541647" w:rsidRDefault="00541647" w:rsidP="00541647">
      <w:pPr>
        <w:spacing w:after="200" w:line="276" w:lineRule="auto"/>
        <w:ind w:left="720"/>
        <w:contextualSpacing/>
        <w:rPr>
          <w:rFonts w:eastAsia="Calibri" w:cs="Arial"/>
        </w:rPr>
      </w:pPr>
    </w:p>
    <w:p w14:paraId="50D64A4B" w14:textId="63A895F8" w:rsidR="00541647" w:rsidRPr="00FB69ED" w:rsidRDefault="00472D95" w:rsidP="00FB69ED">
      <w:pPr>
        <w:pStyle w:val="Geenafstand"/>
        <w:rPr>
          <w:b/>
        </w:rPr>
      </w:pPr>
      <w:r w:rsidRPr="00FB69ED">
        <w:rPr>
          <w:b/>
        </w:rPr>
        <w:t xml:space="preserve">Artikel </w:t>
      </w:r>
      <w:r w:rsidR="007C7677">
        <w:rPr>
          <w:b/>
        </w:rPr>
        <w:t>25</w:t>
      </w:r>
      <w:r w:rsidR="00541647" w:rsidRPr="00FB69ED">
        <w:rPr>
          <w:b/>
        </w:rPr>
        <w:t>: Bedragen voor kortverblij</w:t>
      </w:r>
      <w:r w:rsidRPr="00FB69ED">
        <w:rPr>
          <w:b/>
        </w:rPr>
        <w:t>f, voor ontwikkelingshelpers, voor loka</w:t>
      </w:r>
      <w:r w:rsidR="00541647" w:rsidRPr="00FB69ED">
        <w:rPr>
          <w:b/>
        </w:rPr>
        <w:t>l</w:t>
      </w:r>
      <w:r w:rsidRPr="00FB69ED">
        <w:rPr>
          <w:b/>
        </w:rPr>
        <w:t>e</w:t>
      </w:r>
      <w:r w:rsidR="00541647" w:rsidRPr="00FB69ED">
        <w:rPr>
          <w:b/>
        </w:rPr>
        <w:t xml:space="preserve"> </w:t>
      </w:r>
      <w:r w:rsidRPr="00FB69ED">
        <w:rPr>
          <w:b/>
        </w:rPr>
        <w:t>projecten en programma’s en de duurzaamheidstoeslag</w:t>
      </w:r>
    </w:p>
    <w:p w14:paraId="587CA80D" w14:textId="77777777" w:rsidR="00472D95" w:rsidRDefault="00541647" w:rsidP="00FB69ED">
      <w:pPr>
        <w:pStyle w:val="Geenafstand"/>
      </w:pPr>
      <w:r w:rsidRPr="00541647">
        <w:t xml:space="preserve">Voor kortverblijf kent het bestuur een subsidie van 250 EUR toe </w:t>
      </w:r>
      <w:r w:rsidR="00472D95">
        <w:t xml:space="preserve">voor de eerste maand </w:t>
      </w:r>
      <w:r w:rsidRPr="00541647">
        <w:t xml:space="preserve">en 50 EUR per bijkomende maand met een maximum van 750 EUR. </w:t>
      </w:r>
    </w:p>
    <w:p w14:paraId="5F278BD2" w14:textId="77777777" w:rsidR="00FB69ED" w:rsidRDefault="00541647" w:rsidP="00FB69ED">
      <w:pPr>
        <w:pStyle w:val="Geenafstand"/>
      </w:pPr>
      <w:r w:rsidRPr="00541647">
        <w:t xml:space="preserve">Na voorafname </w:t>
      </w:r>
      <w:r w:rsidR="008B65E7">
        <w:t xml:space="preserve">van </w:t>
      </w:r>
      <w:r w:rsidRPr="00541647">
        <w:t xml:space="preserve">de </w:t>
      </w:r>
      <w:r w:rsidR="008B65E7">
        <w:t>bedragen</w:t>
      </w:r>
      <w:r w:rsidRPr="00541647">
        <w:t xml:space="preserve"> voor kortverblijf</w:t>
      </w:r>
      <w:r w:rsidR="008B65E7">
        <w:t xml:space="preserve"> verdeelt</w:t>
      </w:r>
      <w:r w:rsidRPr="00541647">
        <w:t xml:space="preserve"> het bestuur </w:t>
      </w:r>
      <w:r w:rsidR="008B65E7">
        <w:t>het resterend bedrag op basis van een weging</w:t>
      </w:r>
      <w:r w:rsidR="00FB69ED">
        <w:t>:</w:t>
      </w:r>
    </w:p>
    <w:p w14:paraId="577344F8" w14:textId="500933D8" w:rsidR="00FB69ED" w:rsidRDefault="00FB69ED" w:rsidP="00FB69ED">
      <w:pPr>
        <w:pStyle w:val="Geenafstand"/>
        <w:numPr>
          <w:ilvl w:val="0"/>
          <w:numId w:val="11"/>
        </w:numPr>
      </w:pPr>
      <w:r>
        <w:t>o</w:t>
      </w:r>
      <w:r w:rsidR="00541647" w:rsidRPr="00FB69ED">
        <w:t xml:space="preserve">ntwikkelingshelpers </w:t>
      </w:r>
      <w:r w:rsidR="008B65E7" w:rsidRPr="00FB69ED">
        <w:t xml:space="preserve">krijgen </w:t>
      </w:r>
      <w:r w:rsidR="00541647" w:rsidRPr="00FB69ED">
        <w:t>een wegingsfactor 1.3</w:t>
      </w:r>
    </w:p>
    <w:p w14:paraId="62484DC1" w14:textId="77777777" w:rsidR="00FB69ED" w:rsidRDefault="00541647" w:rsidP="00FB69ED">
      <w:pPr>
        <w:pStyle w:val="Geenafstand"/>
        <w:numPr>
          <w:ilvl w:val="0"/>
          <w:numId w:val="11"/>
        </w:numPr>
      </w:pPr>
      <w:r w:rsidRPr="00FB69ED">
        <w:t>lokale projecten en p</w:t>
      </w:r>
      <w:r w:rsidR="00FB69ED">
        <w:t>rogramma's een wegingsfactor 1</w:t>
      </w:r>
    </w:p>
    <w:p w14:paraId="2F5C039C" w14:textId="0D1FEEB3" w:rsidR="0087354D" w:rsidRPr="00FB69ED" w:rsidRDefault="00FB69ED" w:rsidP="00FB69ED">
      <w:pPr>
        <w:pStyle w:val="Geenafstand"/>
        <w:numPr>
          <w:ilvl w:val="0"/>
          <w:numId w:val="11"/>
        </w:numPr>
      </w:pPr>
      <w:r>
        <w:t>v</w:t>
      </w:r>
      <w:r w:rsidR="00541647" w:rsidRPr="00FB69ED">
        <w:t>oor verregaander lokale verankering en inzet op duurzaamheid en internationale rec</w:t>
      </w:r>
      <w:r w:rsidR="0087354D" w:rsidRPr="00FB69ED">
        <w:t xml:space="preserve">htvaardigheid kent het bestuur </w:t>
      </w:r>
      <w:r w:rsidR="00541647" w:rsidRPr="00FB69ED">
        <w:t xml:space="preserve">een </w:t>
      </w:r>
      <w:r w:rsidR="0087354D" w:rsidRPr="00FB69ED">
        <w:t>bijkomende weging van 0.5 toe.</w:t>
      </w:r>
    </w:p>
    <w:p w14:paraId="76446505" w14:textId="77777777" w:rsidR="00FB69ED" w:rsidRDefault="00541647" w:rsidP="00193A5E">
      <w:pPr>
        <w:pStyle w:val="Geenafstand"/>
      </w:pPr>
      <w:r w:rsidRPr="00541647">
        <w:t xml:space="preserve">Het maximum bedrag voor een ontwikkelingshelper bedraagt 2600 EUR </w:t>
      </w:r>
      <w:r w:rsidR="0087354D">
        <w:t>en</w:t>
      </w:r>
      <w:r w:rsidRPr="00541647">
        <w:t xml:space="preserve"> 3600 EUR met duurzaamheidstoeslag. </w:t>
      </w:r>
    </w:p>
    <w:p w14:paraId="690E334F" w14:textId="38E46974" w:rsidR="00541647" w:rsidRDefault="00541647" w:rsidP="00193A5E">
      <w:pPr>
        <w:pStyle w:val="Geenafstand"/>
      </w:pPr>
      <w:r w:rsidRPr="00541647">
        <w:t>Het maximumbedrag voor lokale projecten en programma’s  bedraagt 2000 E</w:t>
      </w:r>
      <w:r w:rsidR="0087354D">
        <w:t>UR en met duurzaamheidstoeslag 3000 EUR.</w:t>
      </w:r>
    </w:p>
    <w:p w14:paraId="63672ACF" w14:textId="30F8E9E7" w:rsidR="0087354D" w:rsidRDefault="0087354D" w:rsidP="00193A5E">
      <w:pPr>
        <w:pStyle w:val="Geenafstand"/>
      </w:pPr>
      <w:r>
        <w:t xml:space="preserve">Het bestuur kent het resterend bedrag </w:t>
      </w:r>
      <w:r w:rsidR="00D808BD">
        <w:t xml:space="preserve">van lokale initiatieven die inzetten op duurzame ontwikkeling en internationale rechtvaardigheid </w:t>
      </w:r>
      <w:r>
        <w:t>automatisch toe aan 11.11.11</w:t>
      </w:r>
    </w:p>
    <w:p w14:paraId="6D650CEF" w14:textId="77777777" w:rsidR="00472D95" w:rsidRPr="00541647" w:rsidRDefault="00472D95" w:rsidP="00472D95">
      <w:pPr>
        <w:spacing w:after="200" w:line="276" w:lineRule="auto"/>
        <w:contextualSpacing/>
        <w:rPr>
          <w:rFonts w:ascii="Times New Roman" w:eastAsia="Calibri" w:hAnsi="Times New Roman" w:cs="Times New Roman"/>
        </w:rPr>
      </w:pPr>
    </w:p>
    <w:p w14:paraId="60D34BB1" w14:textId="0E05854C" w:rsidR="00541647" w:rsidRPr="00FB69ED" w:rsidRDefault="00AF27C7" w:rsidP="00541647">
      <w:pPr>
        <w:spacing w:after="200" w:line="276" w:lineRule="auto"/>
        <w:rPr>
          <w:rFonts w:eastAsia="Calibri" w:cs="Arial"/>
          <w:u w:val="single"/>
        </w:rPr>
      </w:pPr>
      <w:r>
        <w:rPr>
          <w:rFonts w:eastAsia="Calibri" w:cs="Arial"/>
          <w:u w:val="single"/>
        </w:rPr>
        <w:t>HOOFDSTUK 7</w:t>
      </w:r>
      <w:r w:rsidR="00541647" w:rsidRPr="00FB69ED">
        <w:rPr>
          <w:rFonts w:eastAsia="Calibri" w:cs="Arial"/>
          <w:u w:val="single"/>
        </w:rPr>
        <w:t>: SUBSIDIE VOOR WERKINGSKOSTEN VAN VERENIGINGEN DIE INZETTEN OP MONDIALE SAMENWERKING EN MONDIAAL BURGERSCHAP</w:t>
      </w:r>
    </w:p>
    <w:p w14:paraId="250BB805" w14:textId="21C3D755" w:rsidR="00541647" w:rsidRPr="00FB69ED" w:rsidRDefault="00541647" w:rsidP="00FB69ED">
      <w:pPr>
        <w:pStyle w:val="Geenafstand"/>
      </w:pPr>
      <w:r w:rsidRPr="00FB69ED">
        <w:rPr>
          <w:b/>
        </w:rPr>
        <w:t xml:space="preserve">Artikel </w:t>
      </w:r>
      <w:r w:rsidR="007C7677">
        <w:rPr>
          <w:b/>
        </w:rPr>
        <w:t>26</w:t>
      </w:r>
      <w:r w:rsidRPr="00FB69ED">
        <w:rPr>
          <w:b/>
        </w:rPr>
        <w:t>: Erkenning van verenigingen die inzetten op mondiale samenwerking en mondiaal burgerschap</w:t>
      </w:r>
    </w:p>
    <w:p w14:paraId="3BB6E86E" w14:textId="77777777" w:rsidR="00FB69ED" w:rsidRDefault="00541647" w:rsidP="00FB69ED">
      <w:pPr>
        <w:pStyle w:val="Geenafstand"/>
      </w:pPr>
      <w:r w:rsidRPr="00541647">
        <w:t xml:space="preserve">De erkenningsvoorwaarden en de aanvraagprocedure voor erkenning als vereniging  zijn opgenomen in het „globaal reglement op de ondersteuning van verenigingen‟. </w:t>
      </w:r>
    </w:p>
    <w:p w14:paraId="54D6C1D0" w14:textId="77777777" w:rsidR="00FB69ED" w:rsidRDefault="00FB69ED" w:rsidP="00541647">
      <w:pPr>
        <w:spacing w:after="200" w:line="276" w:lineRule="auto"/>
        <w:rPr>
          <w:rFonts w:eastAsia="Calibri" w:cs="Arial"/>
        </w:rPr>
      </w:pPr>
    </w:p>
    <w:p w14:paraId="739F67D6" w14:textId="3DAA5A62" w:rsidR="00541647" w:rsidRPr="00193A5E" w:rsidRDefault="00541647" w:rsidP="00193A5E">
      <w:pPr>
        <w:pStyle w:val="Geenafstand"/>
        <w:rPr>
          <w:b/>
        </w:rPr>
      </w:pPr>
      <w:r w:rsidRPr="00193A5E">
        <w:rPr>
          <w:b/>
        </w:rPr>
        <w:t xml:space="preserve">Artikel </w:t>
      </w:r>
      <w:r w:rsidR="007C7677">
        <w:rPr>
          <w:b/>
        </w:rPr>
        <w:t>27</w:t>
      </w:r>
      <w:r w:rsidRPr="00193A5E">
        <w:rPr>
          <w:b/>
        </w:rPr>
        <w:t xml:space="preserve">: </w:t>
      </w:r>
      <w:r w:rsidR="00193A5E" w:rsidRPr="00193A5E">
        <w:rPr>
          <w:b/>
        </w:rPr>
        <w:t>Bedragen</w:t>
      </w:r>
    </w:p>
    <w:p w14:paraId="6BDD31BD" w14:textId="77777777" w:rsidR="00FB69ED" w:rsidRDefault="00541647" w:rsidP="00193A5E">
      <w:pPr>
        <w:pStyle w:val="Geenafstand"/>
      </w:pPr>
      <w:r w:rsidRPr="00541647">
        <w:lastRenderedPageBreak/>
        <w:t xml:space="preserve">Het subsidiebedrag voor verenigingen die activiteiten ontplooien met betrekking tot mondiale samenwerking en mondiaal burgerschap </w:t>
      </w:r>
      <w:r w:rsidR="00FB69ED">
        <w:t>is opgebouwd uit</w:t>
      </w:r>
      <w:r w:rsidRPr="00541647">
        <w:t xml:space="preserve">: </w:t>
      </w:r>
    </w:p>
    <w:p w14:paraId="7AF00597" w14:textId="361B6395" w:rsidR="00541647" w:rsidRPr="00541647" w:rsidRDefault="00FB69ED" w:rsidP="00FB69ED">
      <w:pPr>
        <w:pStyle w:val="Geenafstand"/>
      </w:pPr>
      <w:r>
        <w:t>- een basissubsidie van</w:t>
      </w:r>
      <w:r w:rsidR="00541647" w:rsidRPr="00541647">
        <w:t xml:space="preserve"> 125,00 EUR; </w:t>
      </w:r>
    </w:p>
    <w:p w14:paraId="65137E45" w14:textId="35CC8EEE" w:rsidR="00541647" w:rsidRPr="00541647" w:rsidRDefault="00FB69ED" w:rsidP="00FB69ED">
      <w:pPr>
        <w:pStyle w:val="Geenafstand"/>
      </w:pPr>
      <w:r>
        <w:t xml:space="preserve">- voor acties voor verduurzaming van de werking een </w:t>
      </w:r>
      <w:r w:rsidR="00193A5E">
        <w:t>toeslag van</w:t>
      </w:r>
      <w:r w:rsidR="00541647" w:rsidRPr="00541647">
        <w:t xml:space="preserve"> 125,00 EUR</w:t>
      </w:r>
    </w:p>
    <w:p w14:paraId="37E00631" w14:textId="2F8DCE48" w:rsidR="00541647" w:rsidRPr="00541647" w:rsidRDefault="00FB69ED" w:rsidP="00FB69ED">
      <w:pPr>
        <w:pStyle w:val="Geenafstand"/>
      </w:pPr>
      <w:r>
        <w:t xml:space="preserve">- </w:t>
      </w:r>
      <w:r w:rsidR="00541647" w:rsidRPr="00541647">
        <w:t xml:space="preserve">voor vorming binnen de vereniging van minimum één uur met externe spreker, met audiovisueel materiaal of andere methodiek: </w:t>
      </w:r>
      <w:r w:rsidR="00193A5E">
        <w:t xml:space="preserve">het </w:t>
      </w:r>
      <w:r w:rsidR="00541647" w:rsidRPr="00541647">
        <w:t xml:space="preserve">aantal vormingsmomenten x 15,00 EUR; </w:t>
      </w:r>
    </w:p>
    <w:p w14:paraId="285A5993" w14:textId="6E2F7D84" w:rsidR="00541647" w:rsidRPr="00541647" w:rsidRDefault="00541647" w:rsidP="00FB69ED">
      <w:pPr>
        <w:pStyle w:val="Geenafstand"/>
      </w:pPr>
      <w:r w:rsidRPr="00541647">
        <w:t xml:space="preserve">- voor vorming buiten de vereniging van minimum twee uur (=één dagdeel): </w:t>
      </w:r>
      <w:r w:rsidR="00193A5E">
        <w:t xml:space="preserve">het </w:t>
      </w:r>
      <w:r w:rsidRPr="00541647">
        <w:t xml:space="preserve">aantal dagdelen x aantal personen x 10,00 EUR; </w:t>
      </w:r>
    </w:p>
    <w:p w14:paraId="2D2B12BA" w14:textId="2EEF173B" w:rsidR="00541647" w:rsidRPr="00541647" w:rsidRDefault="00193A5E" w:rsidP="00FB69ED">
      <w:pPr>
        <w:pStyle w:val="Geenafstand"/>
      </w:pPr>
      <w:r>
        <w:t xml:space="preserve">- </w:t>
      </w:r>
      <w:r w:rsidR="00541647" w:rsidRPr="00541647">
        <w:t xml:space="preserve">voor deelname aan de algemene vergaderingen van de mondiale raad: </w:t>
      </w:r>
      <w:r>
        <w:t xml:space="preserve">het </w:t>
      </w:r>
      <w:r w:rsidR="00541647" w:rsidRPr="00541647">
        <w:t xml:space="preserve">aantal algemene vergaderingen x 5,00 EUR; </w:t>
      </w:r>
    </w:p>
    <w:p w14:paraId="687A377E" w14:textId="7147A25B" w:rsidR="00541647" w:rsidRPr="00541647" w:rsidRDefault="00193A5E" w:rsidP="00FB69ED">
      <w:pPr>
        <w:pStyle w:val="Geenafstand"/>
      </w:pPr>
      <w:r>
        <w:t xml:space="preserve">- </w:t>
      </w:r>
      <w:r w:rsidR="00541647" w:rsidRPr="00541647">
        <w:t xml:space="preserve">voor organisatie van een sensibiliserende of financiële actie: </w:t>
      </w:r>
      <w:r>
        <w:t xml:space="preserve">het </w:t>
      </w:r>
      <w:r w:rsidR="00541647" w:rsidRPr="00541647">
        <w:t xml:space="preserve">aantal acties x 15,00 EUR; </w:t>
      </w:r>
    </w:p>
    <w:p w14:paraId="33AFD961" w14:textId="17AFDC4D" w:rsidR="00541647" w:rsidRPr="00541647" w:rsidRDefault="00193A5E" w:rsidP="00FB69ED">
      <w:pPr>
        <w:pStyle w:val="Geenafstand"/>
      </w:pPr>
      <w:r>
        <w:t xml:space="preserve">- </w:t>
      </w:r>
      <w:r w:rsidR="00541647" w:rsidRPr="00541647">
        <w:t xml:space="preserve">voor deelname aan regionale en andere bovenlokale vergaderingen: </w:t>
      </w:r>
      <w:r>
        <w:t xml:space="preserve">het </w:t>
      </w:r>
      <w:r w:rsidR="00541647" w:rsidRPr="00541647">
        <w:t xml:space="preserve">aantal vergaderingen x 5,00 EUR; </w:t>
      </w:r>
    </w:p>
    <w:p w14:paraId="7C333AB2" w14:textId="2A454E97" w:rsidR="00541647" w:rsidRPr="00541647" w:rsidRDefault="00193A5E" w:rsidP="00FB69ED">
      <w:pPr>
        <w:pStyle w:val="Geenafstand"/>
      </w:pPr>
      <w:r>
        <w:t xml:space="preserve">- </w:t>
      </w:r>
      <w:r w:rsidR="00541647" w:rsidRPr="00541647">
        <w:t xml:space="preserve">voor publicatie van een lokaal tijdschrift of een digitale nieuwsbrief: </w:t>
      </w:r>
      <w:r>
        <w:t xml:space="preserve">het </w:t>
      </w:r>
      <w:r w:rsidR="00541647" w:rsidRPr="00541647">
        <w:t xml:space="preserve">aantal nummers x 10 EUR met een maximum van 40,00 EUR; </w:t>
      </w:r>
    </w:p>
    <w:p w14:paraId="545FC469" w14:textId="3FE4BFD6" w:rsidR="00541647" w:rsidRDefault="00541647" w:rsidP="00FB69ED">
      <w:pPr>
        <w:pStyle w:val="Geenafstand"/>
      </w:pPr>
      <w:r w:rsidRPr="00541647">
        <w:t xml:space="preserve">- </w:t>
      </w:r>
      <w:r w:rsidR="00193A5E">
        <w:t xml:space="preserve">voor </w:t>
      </w:r>
      <w:r w:rsidRPr="00541647">
        <w:t xml:space="preserve">het maken en onderhouden van een website: 20 EUR. </w:t>
      </w:r>
    </w:p>
    <w:p w14:paraId="73E550FE" w14:textId="77777777" w:rsidR="00C1706C" w:rsidRDefault="00C1706C" w:rsidP="00FB69ED">
      <w:pPr>
        <w:pStyle w:val="Geenafstand"/>
      </w:pPr>
      <w:r w:rsidRPr="00C1706C">
        <w:t xml:space="preserve">Indien het krediet ontoereikend is worden alle bedragen evenredig verminderd. </w:t>
      </w:r>
    </w:p>
    <w:p w14:paraId="4CC2BDF8" w14:textId="773518F2" w:rsidR="00C1706C" w:rsidRPr="00541647" w:rsidRDefault="00C1706C" w:rsidP="00FB69ED">
      <w:pPr>
        <w:pStyle w:val="Geenafstand"/>
      </w:pPr>
      <w:r w:rsidRPr="00C1706C">
        <w:t>Indien de kredieten voor werkingskosten van verenigingen die inzetten op mondiale samenwerking en mondiaal burgerschap niet zijn opgebruikt worden deze toegevo</w:t>
      </w:r>
      <w:r w:rsidR="00D808BD">
        <w:t xml:space="preserve">egd aan de subsidie voor lokale </w:t>
      </w:r>
      <w:r w:rsidRPr="00C1706C">
        <w:t xml:space="preserve">initiatieven. </w:t>
      </w:r>
    </w:p>
    <w:p w14:paraId="2C853213" w14:textId="77777777" w:rsidR="008A6FA7" w:rsidRPr="00C1706C" w:rsidRDefault="008A6FA7" w:rsidP="008A6FA7">
      <w:pPr>
        <w:pStyle w:val="Geenafstand"/>
      </w:pPr>
    </w:p>
    <w:p w14:paraId="62EACAF5" w14:textId="5F4B33DC" w:rsidR="00541647" w:rsidRPr="008A6FA7" w:rsidRDefault="00541647" w:rsidP="008A6FA7">
      <w:pPr>
        <w:pStyle w:val="Geenafstand"/>
        <w:rPr>
          <w:b/>
        </w:rPr>
      </w:pPr>
      <w:r w:rsidRPr="008A6FA7">
        <w:rPr>
          <w:b/>
        </w:rPr>
        <w:t>Artikel 2</w:t>
      </w:r>
      <w:r w:rsidR="007C7677">
        <w:rPr>
          <w:b/>
        </w:rPr>
        <w:t>8</w:t>
      </w:r>
      <w:r w:rsidRPr="008A6FA7">
        <w:rPr>
          <w:b/>
        </w:rPr>
        <w:t>:</w:t>
      </w:r>
      <w:r w:rsidR="00193A5E" w:rsidRPr="008A6FA7">
        <w:rPr>
          <w:b/>
        </w:rPr>
        <w:t xml:space="preserve"> </w:t>
      </w:r>
      <w:r w:rsidR="00CF23C7">
        <w:rPr>
          <w:b/>
        </w:rPr>
        <w:t>Voorwaarden voor een d</w:t>
      </w:r>
      <w:r w:rsidR="00193A5E" w:rsidRPr="008A6FA7">
        <w:rPr>
          <w:b/>
        </w:rPr>
        <w:t>uurzaamheidstoeslag</w:t>
      </w:r>
    </w:p>
    <w:p w14:paraId="6478FED4" w14:textId="27E8EA34" w:rsidR="00541647" w:rsidRPr="00541647" w:rsidRDefault="00541647" w:rsidP="008A6FA7">
      <w:pPr>
        <w:pStyle w:val="Geenafstand"/>
      </w:pPr>
      <w:r w:rsidRPr="00541647">
        <w:t>De duurzaamheidstoeslag kan worden bekomen indien de verenigingen jaarlijks twee aanto</w:t>
      </w:r>
      <w:r w:rsidR="00F022E2">
        <w:t>onbare nieuwe initiatieven nemen</w:t>
      </w:r>
      <w:r w:rsidRPr="00541647">
        <w:t xml:space="preserve"> om de werking te verduurzamen. Bij de nieuwe aanvraag moet gerapporteerd worden over de initiatieven van het voorbije jaar.</w:t>
      </w:r>
    </w:p>
    <w:p w14:paraId="34F8EE4A" w14:textId="77777777" w:rsidR="008A6FA7" w:rsidRDefault="008A6FA7" w:rsidP="00193A5E">
      <w:pPr>
        <w:pStyle w:val="Geenafstand"/>
        <w:rPr>
          <w:b/>
        </w:rPr>
      </w:pPr>
    </w:p>
    <w:p w14:paraId="10D50574" w14:textId="2DF9A652" w:rsidR="00541647" w:rsidRPr="00193A5E" w:rsidRDefault="00541647" w:rsidP="00193A5E">
      <w:pPr>
        <w:pStyle w:val="Geenafstand"/>
        <w:rPr>
          <w:b/>
        </w:rPr>
      </w:pPr>
      <w:r w:rsidRPr="00193A5E">
        <w:rPr>
          <w:b/>
        </w:rPr>
        <w:t>Artikel 2</w:t>
      </w:r>
      <w:r w:rsidR="007C7677">
        <w:rPr>
          <w:b/>
        </w:rPr>
        <w:t>9</w:t>
      </w:r>
      <w:r w:rsidRPr="00193A5E">
        <w:rPr>
          <w:b/>
        </w:rPr>
        <w:t xml:space="preserve">: </w:t>
      </w:r>
      <w:r w:rsidR="00193A5E">
        <w:rPr>
          <w:b/>
        </w:rPr>
        <w:t>Procedure</w:t>
      </w:r>
    </w:p>
    <w:p w14:paraId="573EDEF9" w14:textId="6698DECB" w:rsidR="00541647" w:rsidRDefault="00193A5E" w:rsidP="00193A5E">
      <w:pPr>
        <w:pStyle w:val="Geenafstand"/>
      </w:pPr>
      <w:r>
        <w:t>De aanvraag moet uiterlijk 30 september worden ingediend op een formulier dat het stadsbestuur ter beschikking stelt.</w:t>
      </w:r>
    </w:p>
    <w:p w14:paraId="5A54143A" w14:textId="18807828" w:rsidR="00193A5E" w:rsidRDefault="00193A5E" w:rsidP="00193A5E">
      <w:pPr>
        <w:pStyle w:val="Geenafstand"/>
      </w:pPr>
      <w:r>
        <w:t>De dienst ontwikkelingssamenwerking beoordeelt de aanvraag en legt die ter goedkeuring voor aan het college.</w:t>
      </w:r>
    </w:p>
    <w:p w14:paraId="6790792A" w14:textId="77777777" w:rsidR="008A6FA7" w:rsidRDefault="008A6FA7" w:rsidP="00541647">
      <w:pPr>
        <w:spacing w:after="200" w:line="276" w:lineRule="auto"/>
        <w:rPr>
          <w:rFonts w:eastAsia="Calibri" w:cs="Arial"/>
          <w:u w:val="single"/>
        </w:rPr>
      </w:pPr>
    </w:p>
    <w:p w14:paraId="21FCDA44" w14:textId="55BE314D" w:rsidR="00541647" w:rsidRPr="006D5BCD" w:rsidRDefault="00AF27C7" w:rsidP="00541647">
      <w:pPr>
        <w:spacing w:after="200" w:line="276" w:lineRule="auto"/>
        <w:rPr>
          <w:rFonts w:eastAsia="Calibri" w:cs="Arial"/>
          <w:u w:val="single"/>
        </w:rPr>
      </w:pPr>
      <w:r>
        <w:rPr>
          <w:rFonts w:eastAsia="Calibri" w:cs="Arial"/>
          <w:u w:val="single"/>
        </w:rPr>
        <w:t>HOOFDSTUK 8</w:t>
      </w:r>
      <w:r w:rsidR="00541647" w:rsidRPr="006D5BCD">
        <w:rPr>
          <w:rFonts w:eastAsia="Calibri" w:cs="Arial"/>
          <w:u w:val="single"/>
        </w:rPr>
        <w:t>: SUBSIDIE VOOR HUUR VAN LOKALEN DOOR ERKENDE VERENIGINGEN DIE INZETTEN OP MONDIALE SAMENWERKING EN MONDIAAL BURGERSCHAP</w:t>
      </w:r>
    </w:p>
    <w:p w14:paraId="7C4E1414" w14:textId="630BA156" w:rsidR="00541647" w:rsidRPr="004F5D76" w:rsidRDefault="007C7677" w:rsidP="004F5D76">
      <w:pPr>
        <w:pStyle w:val="Geenafstand"/>
        <w:rPr>
          <w:b/>
        </w:rPr>
      </w:pPr>
      <w:r>
        <w:rPr>
          <w:b/>
        </w:rPr>
        <w:t>Artikel 30</w:t>
      </w:r>
      <w:r w:rsidR="00541647" w:rsidRPr="004F5D76">
        <w:rPr>
          <w:b/>
        </w:rPr>
        <w:t xml:space="preserve">: </w:t>
      </w:r>
      <w:r w:rsidR="00F022E2">
        <w:rPr>
          <w:b/>
        </w:rPr>
        <w:t xml:space="preserve">Bedragen </w:t>
      </w:r>
    </w:p>
    <w:p w14:paraId="08B0CEA5" w14:textId="16167318" w:rsidR="006D5BCD" w:rsidRDefault="004F5D76" w:rsidP="004F5D76">
      <w:pPr>
        <w:pStyle w:val="Geenafstand"/>
      </w:pPr>
      <w:r>
        <w:t>Erkende v</w:t>
      </w:r>
      <w:r w:rsidR="00541647" w:rsidRPr="00541647">
        <w:t xml:space="preserve">erenigingen kunnen een subsidie voor eenmalige of permanente huur van lokalen ontvangen voor 50 % van de huurlasten met een maximum van 450,00 EUR voor eenmalige huur en  van 900,00 EUR voor permanente huur en dit binnen de perken van </w:t>
      </w:r>
      <w:r>
        <w:t>het voorziene begrotingskrediet</w:t>
      </w:r>
      <w:r w:rsidR="00541647" w:rsidRPr="00541647">
        <w:t xml:space="preserve">. </w:t>
      </w:r>
      <w:r w:rsidR="008A6FA7" w:rsidRPr="008A6FA7">
        <w:t>Het maximumbedrag kan worden verhoogd met</w:t>
      </w:r>
      <w:r w:rsidR="008A6FA7">
        <w:t xml:space="preserve"> een duurzaamheidstoeslag van </w:t>
      </w:r>
      <w:r w:rsidR="008A6FA7" w:rsidRPr="008A6FA7">
        <w:t>225,00 EUR</w:t>
      </w:r>
      <w:r w:rsidR="008A6FA7">
        <w:t>.</w:t>
      </w:r>
    </w:p>
    <w:p w14:paraId="17B37343" w14:textId="77777777" w:rsidR="00C1706C" w:rsidRPr="00C1706C" w:rsidRDefault="00C1706C" w:rsidP="00C1706C">
      <w:pPr>
        <w:pStyle w:val="Geenafstand"/>
      </w:pPr>
      <w:r w:rsidRPr="00C1706C">
        <w:t xml:space="preserve">Indien het krediet ontoereikend is worden alle bedragen evenredig verminderd. Indien de kredieten voor subsidie voor huur van lokalen door verenigingen die inzetten op mondiale samenwerking en mondiaal burgerschap niet zijn opgebruikt worden deze toegevoegd aan de subsidie voor 11.11.11. </w:t>
      </w:r>
    </w:p>
    <w:p w14:paraId="031747B9" w14:textId="77777777" w:rsidR="004F5D76" w:rsidRDefault="004F5D76" w:rsidP="004F5D76">
      <w:pPr>
        <w:pStyle w:val="Geenafstand"/>
      </w:pPr>
    </w:p>
    <w:p w14:paraId="5D0EC0DD" w14:textId="41A0A4D5" w:rsidR="004F5D76" w:rsidRPr="004F5D76" w:rsidRDefault="008A6FA7" w:rsidP="004F5D76">
      <w:pPr>
        <w:pStyle w:val="Geenafstand"/>
        <w:rPr>
          <w:b/>
        </w:rPr>
      </w:pPr>
      <w:r>
        <w:rPr>
          <w:b/>
        </w:rPr>
        <w:t xml:space="preserve">Artikel </w:t>
      </w:r>
      <w:r w:rsidR="007C7677">
        <w:rPr>
          <w:b/>
        </w:rPr>
        <w:t>31</w:t>
      </w:r>
      <w:r w:rsidR="004F5D76" w:rsidRPr="004F5D76">
        <w:rPr>
          <w:b/>
        </w:rPr>
        <w:t>: Duurzaamheidstoeslag</w:t>
      </w:r>
    </w:p>
    <w:p w14:paraId="5A653801" w14:textId="01D65A1E" w:rsidR="00541647" w:rsidRPr="00541647" w:rsidRDefault="008A6FA7" w:rsidP="004F5D76">
      <w:pPr>
        <w:pStyle w:val="Geenafstand"/>
      </w:pPr>
      <w:r>
        <w:t>De duurzaamheidstoeslag kan worden bekomen</w:t>
      </w:r>
      <w:r w:rsidR="00541647" w:rsidRPr="00541647">
        <w:t xml:space="preserve"> indien kan worden aangetoond dat substantiële inspanningen werden geleverd om de energieprestatie van het gehuurde lokaal te verbeteren.</w:t>
      </w:r>
    </w:p>
    <w:p w14:paraId="2F272C85" w14:textId="77777777" w:rsidR="004F5D76" w:rsidRDefault="004F5D76" w:rsidP="006D5BCD">
      <w:pPr>
        <w:pStyle w:val="Geenafstand"/>
        <w:rPr>
          <w:b/>
        </w:rPr>
      </w:pPr>
    </w:p>
    <w:p w14:paraId="3F9F3D76" w14:textId="1A0B1F31" w:rsidR="006D5BCD" w:rsidRPr="004F5D76" w:rsidRDefault="006D5BCD" w:rsidP="006D5BCD">
      <w:pPr>
        <w:pStyle w:val="Geenafstand"/>
        <w:rPr>
          <w:b/>
        </w:rPr>
      </w:pPr>
      <w:r w:rsidRPr="004F5D76">
        <w:rPr>
          <w:b/>
        </w:rPr>
        <w:t xml:space="preserve">Artikel </w:t>
      </w:r>
      <w:r w:rsidR="007C7677">
        <w:rPr>
          <w:b/>
        </w:rPr>
        <w:t>32</w:t>
      </w:r>
      <w:r w:rsidRPr="004F5D76">
        <w:rPr>
          <w:b/>
        </w:rPr>
        <w:t>:</w:t>
      </w:r>
      <w:r w:rsidR="004F5D76">
        <w:rPr>
          <w:b/>
        </w:rPr>
        <w:t xml:space="preserve"> </w:t>
      </w:r>
      <w:r w:rsidRPr="004F5D76">
        <w:rPr>
          <w:b/>
        </w:rPr>
        <w:t xml:space="preserve">Procedure </w:t>
      </w:r>
    </w:p>
    <w:p w14:paraId="0F783196" w14:textId="5B05A019" w:rsidR="006D5BCD" w:rsidRPr="006D5BCD" w:rsidRDefault="006D5BCD" w:rsidP="006D5BCD">
      <w:pPr>
        <w:pStyle w:val="Geenafstand"/>
      </w:pPr>
      <w:r w:rsidRPr="006D5BCD">
        <w:lastRenderedPageBreak/>
        <w:t>De aanvraag moet uiterlijk 30 september worden ingediend op een formulier dat het stadsbestuur ter beschikking stelt.</w:t>
      </w:r>
    </w:p>
    <w:p w14:paraId="5E3E4B72" w14:textId="11131366" w:rsidR="006D5BCD" w:rsidRDefault="006D5BCD" w:rsidP="006D5BCD">
      <w:pPr>
        <w:pStyle w:val="Geenafstand"/>
      </w:pPr>
      <w:r w:rsidRPr="006D5BCD">
        <w:t>De dienst ontwikkelingssamenwerking beoordeelt de aanvraag en legt die ter goedkeuring voor aan het college.</w:t>
      </w:r>
    </w:p>
    <w:p w14:paraId="3D30BE28" w14:textId="77777777" w:rsidR="008A6FA7" w:rsidRDefault="008A6FA7" w:rsidP="00541647">
      <w:pPr>
        <w:spacing w:after="200" w:line="276" w:lineRule="auto"/>
        <w:rPr>
          <w:rFonts w:eastAsia="Calibri" w:cs="Arial"/>
        </w:rPr>
      </w:pPr>
    </w:p>
    <w:p w14:paraId="589E9490" w14:textId="610141C7" w:rsidR="00541647" w:rsidRPr="00541647" w:rsidRDefault="00541647" w:rsidP="00541647">
      <w:pPr>
        <w:spacing w:after="200" w:line="276" w:lineRule="auto"/>
        <w:rPr>
          <w:rFonts w:eastAsia="Calibri" w:cs="Arial"/>
        </w:rPr>
      </w:pPr>
      <w:r w:rsidRPr="00541647">
        <w:rPr>
          <w:rFonts w:eastAsia="Calibri" w:cs="Arial"/>
        </w:rPr>
        <w:t xml:space="preserve">HOOFDSTUK </w:t>
      </w:r>
      <w:r w:rsidR="00AF27C7">
        <w:rPr>
          <w:rFonts w:eastAsia="Calibri" w:cs="Arial"/>
        </w:rPr>
        <w:t>9</w:t>
      </w:r>
      <w:r w:rsidRPr="00541647">
        <w:rPr>
          <w:rFonts w:eastAsia="Calibri" w:cs="Arial"/>
        </w:rPr>
        <w:t>: SUBSIDIE VOOR SCHOLEN  DIE INZETTEN OP MONDIALE SAMENWERKING EN MONDIAAL BURGERSCHAP</w:t>
      </w:r>
    </w:p>
    <w:p w14:paraId="56B631DA" w14:textId="38E9DA10" w:rsidR="00541647" w:rsidRPr="00F022E2" w:rsidRDefault="007C7677" w:rsidP="00F022E2">
      <w:pPr>
        <w:pStyle w:val="Geenafstand"/>
        <w:rPr>
          <w:b/>
        </w:rPr>
      </w:pPr>
      <w:r>
        <w:rPr>
          <w:b/>
        </w:rPr>
        <w:t>Artikel 33</w:t>
      </w:r>
      <w:r w:rsidR="00F022E2">
        <w:rPr>
          <w:b/>
        </w:rPr>
        <w:t>:</w:t>
      </w:r>
    </w:p>
    <w:p w14:paraId="26A3545C" w14:textId="77777777" w:rsidR="00541647" w:rsidRPr="00541647" w:rsidRDefault="00541647" w:rsidP="00F022E2">
      <w:pPr>
        <w:pStyle w:val="Geenafstand"/>
      </w:pPr>
      <w:r w:rsidRPr="00541647">
        <w:t xml:space="preserve">Scholen die </w:t>
      </w:r>
    </w:p>
    <w:p w14:paraId="62E810EE" w14:textId="77777777" w:rsidR="00541647" w:rsidRDefault="00541647" w:rsidP="00F022E2">
      <w:pPr>
        <w:pStyle w:val="Geenafstand"/>
      </w:pPr>
      <w:r w:rsidRPr="00541647">
        <w:t>•</w:t>
      </w:r>
      <w:r w:rsidRPr="00541647">
        <w:tab/>
        <w:t>de titel Fair Trade school aanvragen of dragen</w:t>
      </w:r>
    </w:p>
    <w:p w14:paraId="56B32B43" w14:textId="328F7C96" w:rsidR="007C7677" w:rsidRPr="00541647" w:rsidRDefault="007C7677" w:rsidP="00F022E2">
      <w:pPr>
        <w:pStyle w:val="Geenafstand"/>
      </w:pPr>
      <w:r>
        <w:t>of</w:t>
      </w:r>
    </w:p>
    <w:p w14:paraId="7BDE6D8C" w14:textId="77777777" w:rsidR="00541647" w:rsidRDefault="00541647" w:rsidP="00F022E2">
      <w:pPr>
        <w:pStyle w:val="Geenafstand"/>
      </w:pPr>
      <w:r w:rsidRPr="00541647">
        <w:t>•</w:t>
      </w:r>
      <w:r w:rsidRPr="00541647">
        <w:tab/>
        <w:t>het jaarthema of schoolfeest in het teken zetten van mondiale samenwerking of mondiaal burgerschap</w:t>
      </w:r>
    </w:p>
    <w:p w14:paraId="45AB58C3" w14:textId="59791B9D" w:rsidR="007C7677" w:rsidRPr="00541647" w:rsidRDefault="007C7677" w:rsidP="00F022E2">
      <w:pPr>
        <w:pStyle w:val="Geenafstand"/>
      </w:pPr>
      <w:r>
        <w:t>of</w:t>
      </w:r>
    </w:p>
    <w:p w14:paraId="1F1D9410" w14:textId="77777777" w:rsidR="00541647" w:rsidRDefault="00541647" w:rsidP="00F022E2">
      <w:pPr>
        <w:pStyle w:val="Geenafstand"/>
      </w:pPr>
      <w:r w:rsidRPr="00541647">
        <w:t>•</w:t>
      </w:r>
      <w:r w:rsidRPr="00541647">
        <w:tab/>
        <w:t xml:space="preserve">een </w:t>
      </w:r>
      <w:proofErr w:type="spellStart"/>
      <w:r w:rsidRPr="00541647">
        <w:t>coachingstraject</w:t>
      </w:r>
      <w:proofErr w:type="spellEnd"/>
      <w:r w:rsidRPr="00541647">
        <w:t xml:space="preserve"> afleggen rond mondiale samenwerking of mondiaal burgerschap</w:t>
      </w:r>
    </w:p>
    <w:p w14:paraId="162529A8" w14:textId="2ABBE0C8" w:rsidR="007C7677" w:rsidRPr="00541647" w:rsidRDefault="007C7677" w:rsidP="00F022E2">
      <w:pPr>
        <w:pStyle w:val="Geenafstand"/>
      </w:pPr>
      <w:r>
        <w:t>of</w:t>
      </w:r>
    </w:p>
    <w:p w14:paraId="4CC5FB8F" w14:textId="77777777" w:rsidR="00541647" w:rsidRDefault="00541647" w:rsidP="00F022E2">
      <w:pPr>
        <w:pStyle w:val="Geenafstand"/>
      </w:pPr>
      <w:r w:rsidRPr="00541647">
        <w:t>•</w:t>
      </w:r>
      <w:r w:rsidRPr="00541647">
        <w:tab/>
        <w:t>een scholenband hebben in de in hoofdstuk 2 vermelde landen of regio’s of voor de vermelde groepen</w:t>
      </w:r>
    </w:p>
    <w:p w14:paraId="04AB2ED4" w14:textId="36302A25" w:rsidR="007C7677" w:rsidRPr="00541647" w:rsidRDefault="007C7677" w:rsidP="00F022E2">
      <w:pPr>
        <w:pStyle w:val="Geenafstand"/>
      </w:pPr>
      <w:r>
        <w:t>of</w:t>
      </w:r>
    </w:p>
    <w:p w14:paraId="499797FA" w14:textId="20D2EBF7" w:rsidR="00F022E2" w:rsidRPr="007C7677" w:rsidRDefault="00541647" w:rsidP="007C7677">
      <w:pPr>
        <w:pStyle w:val="Geenafstand"/>
      </w:pPr>
      <w:r w:rsidRPr="00541647">
        <w:t>•</w:t>
      </w:r>
      <w:r w:rsidRPr="00541647">
        <w:tab/>
        <w:t>een samenwerkingsinitiatief met betrekking tot mondiale samenwerking of mondiaal burgerschap opzet</w:t>
      </w:r>
      <w:r w:rsidR="007C7677">
        <w:t xml:space="preserve">ten tussen Hoogstraatse scholen </w:t>
      </w:r>
      <w:r w:rsidRPr="00541647">
        <w:rPr>
          <w:rFonts w:eastAsia="Calibri" w:cs="Arial"/>
        </w:rPr>
        <w:t xml:space="preserve">kunnen hiervoor een </w:t>
      </w:r>
      <w:r w:rsidR="00DE51D4">
        <w:rPr>
          <w:rFonts w:eastAsia="Calibri" w:cs="Arial"/>
        </w:rPr>
        <w:t>subsidie</w:t>
      </w:r>
      <w:r w:rsidRPr="00541647">
        <w:rPr>
          <w:rFonts w:eastAsia="Calibri" w:cs="Arial"/>
        </w:rPr>
        <w:t xml:space="preserve"> </w:t>
      </w:r>
      <w:r w:rsidR="00F022E2">
        <w:rPr>
          <w:rFonts w:eastAsia="Calibri" w:cs="Arial"/>
        </w:rPr>
        <w:t>ontvangen.</w:t>
      </w:r>
    </w:p>
    <w:p w14:paraId="35CF8B6B" w14:textId="2E52E872" w:rsidR="00F022E2" w:rsidRPr="00F022E2" w:rsidRDefault="007C7677" w:rsidP="00F022E2">
      <w:pPr>
        <w:pStyle w:val="Geenafstand"/>
        <w:rPr>
          <w:b/>
        </w:rPr>
      </w:pPr>
      <w:r>
        <w:rPr>
          <w:b/>
        </w:rPr>
        <w:t>Artikel 34</w:t>
      </w:r>
      <w:r w:rsidR="00F022E2" w:rsidRPr="00F022E2">
        <w:rPr>
          <w:b/>
        </w:rPr>
        <w:t xml:space="preserve">: </w:t>
      </w:r>
      <w:r w:rsidR="00F022E2">
        <w:rPr>
          <w:b/>
        </w:rPr>
        <w:t>Bedragen</w:t>
      </w:r>
    </w:p>
    <w:p w14:paraId="24071592" w14:textId="6AEE6F53" w:rsidR="00F022E2" w:rsidRDefault="00F022E2" w:rsidP="00DE51D4">
      <w:pPr>
        <w:pStyle w:val="Geenafstand"/>
      </w:pPr>
      <w:r>
        <w:t>De subsidie bedraagt</w:t>
      </w:r>
      <w:r w:rsidRPr="00F022E2">
        <w:t xml:space="preserve"> 125,00 EUR per bovenvermeld initiatief </w:t>
      </w:r>
      <w:r>
        <w:t>met een maximum van 250.00 EUR</w:t>
      </w:r>
    </w:p>
    <w:p w14:paraId="6B72AD3E" w14:textId="2C892756" w:rsidR="00DE51D4" w:rsidRDefault="00DE51D4" w:rsidP="00DE51D4">
      <w:pPr>
        <w:pStyle w:val="Geenafstand"/>
      </w:pPr>
      <w:r w:rsidRPr="00DE51D4">
        <w:t xml:space="preserve">Indien het krediet ontoereikend is worden alle bedragen evenredig verminderd. </w:t>
      </w:r>
      <w:r>
        <w:br/>
      </w:r>
      <w:r w:rsidRPr="00DE51D4">
        <w:t xml:space="preserve">Indien de kredieten voor subsidie voor </w:t>
      </w:r>
      <w:r>
        <w:t>scholen</w:t>
      </w:r>
      <w:r w:rsidRPr="00DE51D4">
        <w:t xml:space="preserve"> die inzetten op mondiale samenwerking en mondiaal burgerschap niet zijn opgebruikt worden deze toegevoegd aan de subsidie voor 11.11.11. </w:t>
      </w:r>
    </w:p>
    <w:p w14:paraId="59BE76CD" w14:textId="77777777" w:rsidR="00DE51D4" w:rsidRDefault="00DE51D4" w:rsidP="00CF23C7">
      <w:pPr>
        <w:spacing w:after="200" w:line="276" w:lineRule="auto"/>
        <w:rPr>
          <w:rFonts w:eastAsia="Calibri" w:cs="Arial"/>
        </w:rPr>
      </w:pPr>
    </w:p>
    <w:p w14:paraId="0FEA7C43" w14:textId="1E0A1626" w:rsidR="00CF23C7" w:rsidRPr="00DE51D4" w:rsidRDefault="00CF23C7" w:rsidP="00DE51D4">
      <w:pPr>
        <w:pStyle w:val="Geenafstand"/>
        <w:rPr>
          <w:b/>
        </w:rPr>
      </w:pPr>
      <w:r w:rsidRPr="00DE51D4">
        <w:rPr>
          <w:b/>
        </w:rPr>
        <w:t xml:space="preserve">Artikel </w:t>
      </w:r>
      <w:r w:rsidR="007C7677">
        <w:rPr>
          <w:b/>
        </w:rPr>
        <w:t>35</w:t>
      </w:r>
      <w:r w:rsidRPr="00DE51D4">
        <w:rPr>
          <w:b/>
        </w:rPr>
        <w:t xml:space="preserve">: Procedure </w:t>
      </w:r>
    </w:p>
    <w:p w14:paraId="31ADCC4A" w14:textId="77777777" w:rsidR="00CF23C7" w:rsidRPr="00CF23C7" w:rsidRDefault="00CF23C7" w:rsidP="00CF23C7">
      <w:pPr>
        <w:pStyle w:val="Geenafstand"/>
      </w:pPr>
      <w:r w:rsidRPr="00CF23C7">
        <w:t>De aanvraag moet uiterlijk 30 september worden ingediend op een formulier dat het stadsbestuur ter beschikking stelt.</w:t>
      </w:r>
    </w:p>
    <w:p w14:paraId="0449F55E" w14:textId="77777777" w:rsidR="00CF23C7" w:rsidRDefault="00CF23C7" w:rsidP="00CF23C7">
      <w:pPr>
        <w:pStyle w:val="Geenafstand"/>
      </w:pPr>
      <w:r w:rsidRPr="00CF23C7">
        <w:t>De dienst ontwikkelingssamenwerking beoordeelt de aanvraag en legt die ter goedkeuring voor aan het college.</w:t>
      </w:r>
    </w:p>
    <w:p w14:paraId="30CAAC3F" w14:textId="77777777" w:rsidR="00CF23C7" w:rsidRDefault="00CF23C7" w:rsidP="00541647">
      <w:pPr>
        <w:spacing w:after="200" w:line="276" w:lineRule="auto"/>
        <w:rPr>
          <w:rFonts w:eastAsia="Calibri" w:cs="Arial"/>
        </w:rPr>
      </w:pPr>
    </w:p>
    <w:p w14:paraId="1DFA9F30" w14:textId="6A3DB388" w:rsidR="00541647" w:rsidRPr="00541647" w:rsidRDefault="00AF27C7" w:rsidP="00541647">
      <w:pPr>
        <w:spacing w:after="200" w:line="276" w:lineRule="auto"/>
        <w:rPr>
          <w:rFonts w:eastAsia="Calibri" w:cs="Arial"/>
        </w:rPr>
      </w:pPr>
      <w:r>
        <w:rPr>
          <w:rFonts w:eastAsia="Calibri" w:cs="Arial"/>
        </w:rPr>
        <w:t>HOOFDSTUK 10</w:t>
      </w:r>
      <w:r w:rsidR="00541647" w:rsidRPr="00541647">
        <w:rPr>
          <w:rFonts w:eastAsia="Calibri" w:cs="Arial"/>
        </w:rPr>
        <w:t>: SUBSIDIE VOOR EVENEMENTEN  DIE MONDIALE SAMENWERKING EN MONDIAAL BURGERSCHAP STIMULEREN</w:t>
      </w:r>
    </w:p>
    <w:p w14:paraId="32B9C0CA" w14:textId="1EB10A09" w:rsidR="00541647" w:rsidRPr="00DE51D4" w:rsidRDefault="00541647" w:rsidP="00DE51D4">
      <w:pPr>
        <w:pStyle w:val="Geenafstand"/>
        <w:rPr>
          <w:b/>
        </w:rPr>
      </w:pPr>
      <w:r w:rsidRPr="00DE51D4">
        <w:rPr>
          <w:b/>
        </w:rPr>
        <w:t>A</w:t>
      </w:r>
      <w:r w:rsidR="007C7677">
        <w:rPr>
          <w:b/>
        </w:rPr>
        <w:t>rtikel 36</w:t>
      </w:r>
      <w:r w:rsidRPr="00DE51D4">
        <w:rPr>
          <w:b/>
        </w:rPr>
        <w:t xml:space="preserve">: </w:t>
      </w:r>
    </w:p>
    <w:p w14:paraId="79626A8B" w14:textId="25D0783D" w:rsidR="00DE51D4" w:rsidRDefault="00DE51D4" w:rsidP="00DE51D4">
      <w:pPr>
        <w:pStyle w:val="Geenafstand"/>
      </w:pPr>
      <w:r>
        <w:t xml:space="preserve">Alle erkende Hoogstraatse </w:t>
      </w:r>
      <w:r w:rsidR="00541647" w:rsidRPr="00541647">
        <w:t xml:space="preserve">verenigingen kunnen een subsidie </w:t>
      </w:r>
      <w:r w:rsidRPr="00DE51D4">
        <w:t>ontvangen</w:t>
      </w:r>
      <w:r w:rsidR="00B87893">
        <w:t xml:space="preserve"> </w:t>
      </w:r>
      <w:bookmarkStart w:id="0" w:name="_GoBack"/>
      <w:bookmarkEnd w:id="0"/>
      <w:r w:rsidR="00541647" w:rsidRPr="00541647">
        <w:t xml:space="preserve">voor evenementen die mondiale samenwerking en mondiaal burgerschap stimuleren  </w:t>
      </w:r>
    </w:p>
    <w:p w14:paraId="1778794E" w14:textId="4F9E446A" w:rsidR="00541647" w:rsidRPr="00541647" w:rsidRDefault="00541647" w:rsidP="00DE51D4">
      <w:pPr>
        <w:pStyle w:val="Geenafstand"/>
      </w:pPr>
      <w:r w:rsidRPr="00541647">
        <w:t xml:space="preserve">De subsidie is bedoeld om: </w:t>
      </w:r>
    </w:p>
    <w:p w14:paraId="03D2567E" w14:textId="77777777" w:rsidR="00541647" w:rsidRPr="00541647" w:rsidRDefault="00541647" w:rsidP="00DE51D4">
      <w:pPr>
        <w:pStyle w:val="Geenafstand"/>
      </w:pPr>
      <w:r w:rsidRPr="00541647">
        <w:t xml:space="preserve">- de samenwerking tussen verenigingen te stimuleren; </w:t>
      </w:r>
    </w:p>
    <w:p w14:paraId="374CD93F" w14:textId="77777777" w:rsidR="00541647" w:rsidRPr="00541647" w:rsidRDefault="00541647" w:rsidP="00DE51D4">
      <w:pPr>
        <w:pStyle w:val="Geenafstand"/>
      </w:pPr>
      <w:r w:rsidRPr="00541647">
        <w:t>- éénmalige, vernieuwende of financieel risicovolle evenementen een kans te bieden.</w:t>
      </w:r>
    </w:p>
    <w:p w14:paraId="3B13BD83" w14:textId="77777777" w:rsidR="00DE51D4" w:rsidRDefault="00DE51D4" w:rsidP="00541647">
      <w:pPr>
        <w:spacing w:after="200" w:line="276" w:lineRule="auto"/>
        <w:rPr>
          <w:rFonts w:eastAsia="Calibri" w:cs="Arial"/>
        </w:rPr>
      </w:pPr>
    </w:p>
    <w:p w14:paraId="7F5A2600" w14:textId="4C5CB9CB" w:rsidR="00DE51D4" w:rsidRPr="00DE51D4" w:rsidRDefault="007C7677" w:rsidP="00DE51D4">
      <w:pPr>
        <w:pStyle w:val="Geenafstand"/>
        <w:rPr>
          <w:b/>
        </w:rPr>
      </w:pPr>
      <w:r>
        <w:rPr>
          <w:b/>
        </w:rPr>
        <w:t>Artikel 37</w:t>
      </w:r>
      <w:r w:rsidR="00DE51D4" w:rsidRPr="00DE51D4">
        <w:rPr>
          <w:b/>
        </w:rPr>
        <w:t>:</w:t>
      </w:r>
      <w:r w:rsidR="00DE51D4">
        <w:rPr>
          <w:b/>
        </w:rPr>
        <w:t xml:space="preserve"> Voorwaarden:</w:t>
      </w:r>
    </w:p>
    <w:p w14:paraId="4BDDC160" w14:textId="77777777" w:rsidR="00541647" w:rsidRPr="00541647" w:rsidRDefault="00541647" w:rsidP="00DE51D4">
      <w:pPr>
        <w:pStyle w:val="Geenafstand"/>
      </w:pPr>
      <w:r w:rsidRPr="00541647">
        <w:t xml:space="preserve">Het evenement moet in de eerste plaats gericht zijn op de Hoogstraatse bevolking en de organisatie voldoet aan volgende voorwaarden: </w:t>
      </w:r>
    </w:p>
    <w:p w14:paraId="15506C13" w14:textId="77777777" w:rsidR="00541647" w:rsidRPr="00541647" w:rsidRDefault="00541647" w:rsidP="00DE51D4">
      <w:pPr>
        <w:pStyle w:val="Geenafstand"/>
      </w:pPr>
      <w:r w:rsidRPr="00541647">
        <w:lastRenderedPageBreak/>
        <w:t xml:space="preserve">- het evenement is een initiatief voor inwoners van Hoogstraten zonder winstgevend doel of partijpolitieke bedoeling en dat de normale activiteiten van de vereniging overstijgt. Zuivere muziekfestivals, kermis- en dorpsfeesten komen niet in aanmerking voor subsidiëring; </w:t>
      </w:r>
    </w:p>
    <w:p w14:paraId="494ED378" w14:textId="77777777" w:rsidR="00541647" w:rsidRPr="00541647" w:rsidRDefault="00541647" w:rsidP="00DE51D4">
      <w:pPr>
        <w:pStyle w:val="Geenafstand"/>
      </w:pPr>
      <w:r w:rsidRPr="00541647">
        <w:t xml:space="preserve">- plaatsvinden in Hoogstraten; </w:t>
      </w:r>
    </w:p>
    <w:p w14:paraId="70136FC4" w14:textId="241E7613" w:rsidR="00541647" w:rsidRPr="00541647" w:rsidRDefault="00D808BD" w:rsidP="00DE51D4">
      <w:pPr>
        <w:pStyle w:val="Geenafstand"/>
      </w:pPr>
      <w:r>
        <w:t xml:space="preserve">- </w:t>
      </w:r>
      <w:r w:rsidR="00541647" w:rsidRPr="00541647">
        <w:t xml:space="preserve">publiciteit maken </w:t>
      </w:r>
      <w:r>
        <w:t xml:space="preserve">via vijf verschillende kanalen </w:t>
      </w:r>
      <w:r w:rsidR="00541647" w:rsidRPr="00541647">
        <w:t xml:space="preserve">en hierin vermelden dat het evenement tot stand komt met steun van het stadsbestuur; </w:t>
      </w:r>
    </w:p>
    <w:p w14:paraId="34B3B5DA" w14:textId="77777777" w:rsidR="00541647" w:rsidRPr="00541647" w:rsidRDefault="00541647" w:rsidP="00DE51D4">
      <w:pPr>
        <w:pStyle w:val="Geenafstand"/>
      </w:pPr>
      <w:r w:rsidRPr="00541647">
        <w:t xml:space="preserve">- een reële doelgroep hebben die voldoende groot is; </w:t>
      </w:r>
    </w:p>
    <w:p w14:paraId="6D544B94" w14:textId="77777777" w:rsidR="00541647" w:rsidRPr="00541647" w:rsidRDefault="00541647" w:rsidP="00DE51D4">
      <w:pPr>
        <w:pStyle w:val="Geenafstand"/>
      </w:pPr>
      <w:r w:rsidRPr="00541647">
        <w:t xml:space="preserve">- het plaatselijk belang overstijgen; </w:t>
      </w:r>
    </w:p>
    <w:p w14:paraId="55E44F5F" w14:textId="77777777" w:rsidR="00541647" w:rsidRPr="00541647" w:rsidRDefault="00541647" w:rsidP="00DE51D4">
      <w:pPr>
        <w:pStyle w:val="Geenafstand"/>
      </w:pPr>
      <w:r w:rsidRPr="00541647">
        <w:t xml:space="preserve">- voor het evenement geen bezoldigd personeel in dienst nemen; </w:t>
      </w:r>
    </w:p>
    <w:p w14:paraId="32C5CADA" w14:textId="77777777" w:rsidR="00541647" w:rsidRPr="00541647" w:rsidRDefault="00541647" w:rsidP="00DE51D4">
      <w:pPr>
        <w:pStyle w:val="Geenafstand"/>
      </w:pPr>
      <w:r w:rsidRPr="00541647">
        <w:t xml:space="preserve">- voor iedereen toegankelijk zijn; </w:t>
      </w:r>
    </w:p>
    <w:p w14:paraId="453C9D80" w14:textId="77777777" w:rsidR="00DE51D4" w:rsidRDefault="00541647" w:rsidP="00DE51D4">
      <w:pPr>
        <w:pStyle w:val="Geenafstand"/>
      </w:pPr>
      <w:r w:rsidRPr="00541647">
        <w:t xml:space="preserve">- aan de hand van een realistische inkomstenraming en kostprijsberekening bewijzen dat een gemeentelijke subsidie noodzakelijk is om de begroting sluitend te maken; </w:t>
      </w:r>
    </w:p>
    <w:p w14:paraId="35E28F73" w14:textId="77777777" w:rsidR="00DE51D4" w:rsidRDefault="00DE51D4" w:rsidP="00DE51D4">
      <w:pPr>
        <w:pStyle w:val="Geenafstand"/>
        <w:rPr>
          <w:rFonts w:eastAsia="Calibri" w:cs="Arial"/>
        </w:rPr>
      </w:pPr>
      <w:r>
        <w:rPr>
          <w:rFonts w:eastAsia="Calibri" w:cs="Arial"/>
        </w:rPr>
        <w:t>- v</w:t>
      </w:r>
      <w:r w:rsidRPr="00DE51D4">
        <w:rPr>
          <w:rFonts w:eastAsia="Calibri" w:cs="Arial"/>
        </w:rPr>
        <w:t xml:space="preserve">erenigingen kunnen één keer per jaar beroep doen op deze regeling voor zover voor dit evenement op geen andere subsidie beroep wordt gedaan. </w:t>
      </w:r>
    </w:p>
    <w:p w14:paraId="335555E1" w14:textId="10B59432" w:rsidR="00DE51D4" w:rsidRPr="00DE51D4" w:rsidRDefault="00DE51D4" w:rsidP="00DE51D4">
      <w:pPr>
        <w:pStyle w:val="Geenafstand"/>
      </w:pPr>
      <w:r>
        <w:rPr>
          <w:rFonts w:eastAsia="Calibri" w:cs="Arial"/>
        </w:rPr>
        <w:t xml:space="preserve">- </w:t>
      </w:r>
      <w:r w:rsidRPr="00DE51D4">
        <w:rPr>
          <w:rFonts w:eastAsia="Calibri" w:cs="Arial"/>
        </w:rPr>
        <w:t xml:space="preserve">verenigingen die voor de organisatie van het evenement </w:t>
      </w:r>
      <w:r>
        <w:rPr>
          <w:rFonts w:eastAsia="Calibri" w:cs="Arial"/>
        </w:rPr>
        <w:t xml:space="preserve">samenwerken </w:t>
      </w:r>
      <w:r w:rsidRPr="00DE51D4">
        <w:rPr>
          <w:rFonts w:eastAsia="Calibri" w:cs="Arial"/>
        </w:rPr>
        <w:t xml:space="preserve">worden als één inrichter beschouwd. </w:t>
      </w:r>
    </w:p>
    <w:p w14:paraId="6BCC6324" w14:textId="58BA844C" w:rsidR="00DE51D4" w:rsidRPr="00DE51D4" w:rsidRDefault="007C7677" w:rsidP="00DE51D4">
      <w:pPr>
        <w:pStyle w:val="Geenafstand"/>
        <w:rPr>
          <w:b/>
        </w:rPr>
      </w:pPr>
      <w:r>
        <w:rPr>
          <w:b/>
        </w:rPr>
        <w:t>Artikel 38</w:t>
      </w:r>
      <w:r w:rsidR="00DE51D4" w:rsidRPr="00DE51D4">
        <w:rPr>
          <w:b/>
        </w:rPr>
        <w:t>: Bedragen</w:t>
      </w:r>
    </w:p>
    <w:p w14:paraId="4448A870" w14:textId="77777777" w:rsidR="00AF27C7" w:rsidRDefault="00541647" w:rsidP="00AF27C7">
      <w:pPr>
        <w:pStyle w:val="Geenafstand"/>
      </w:pPr>
      <w:r w:rsidRPr="00541647">
        <w:t xml:space="preserve">Het subsidiebedrag komt in principe overeen met 50% van de aangetoonde kosten met uitzondering van de uitgaven voor drank, voeding en andere producten waar rechtstreekse winst op gemaakt wordt. De totale subsidie bedraagt maximum 1.240,00 EUR. Dit bedrag kan worden verhoogd met 240,00 EUR indien aantoonbare en relevante inspanningen worden gedaan om het initiatief te verduurzamen. </w:t>
      </w:r>
    </w:p>
    <w:p w14:paraId="526D5C5A" w14:textId="3272BB63" w:rsidR="00541647" w:rsidRDefault="00541647" w:rsidP="00AF27C7">
      <w:pPr>
        <w:pStyle w:val="Geenafstand"/>
      </w:pPr>
      <w:r w:rsidRPr="00541647">
        <w:t xml:space="preserve">Indien het krediet ontoereikend is, worden de bedragen procentueel en evenredig verminderd. </w:t>
      </w:r>
    </w:p>
    <w:p w14:paraId="0250E1AF" w14:textId="35FACE42" w:rsidR="00AF27C7" w:rsidRPr="00541647" w:rsidRDefault="00AF27C7" w:rsidP="00AF27C7">
      <w:pPr>
        <w:pStyle w:val="Geenafstand"/>
      </w:pPr>
      <w:r w:rsidRPr="00AF27C7">
        <w:t xml:space="preserve">Indien de kredieten voor subsidie voor scholen die inzetten op mondiale samenwerking en mondiaal burgerschap niet zijn opgebruikt worden deze toegevoegd aan de subsidie voor </w:t>
      </w:r>
      <w:r>
        <w:t xml:space="preserve">scholen </w:t>
      </w:r>
      <w:r w:rsidRPr="00AF27C7">
        <w:t xml:space="preserve">die inzetten op mondiale samenwerking en mondiaal burgerschap. . </w:t>
      </w:r>
    </w:p>
    <w:p w14:paraId="768B919D" w14:textId="77777777" w:rsidR="00AF27C7" w:rsidRPr="00AF27C7" w:rsidRDefault="00AF27C7" w:rsidP="00DE51D4">
      <w:pPr>
        <w:pStyle w:val="Geenafstand"/>
      </w:pPr>
    </w:p>
    <w:p w14:paraId="6D591855" w14:textId="68C57915" w:rsidR="00DE51D4" w:rsidRPr="00DE51D4" w:rsidRDefault="007C7677" w:rsidP="00DE51D4">
      <w:pPr>
        <w:pStyle w:val="Geenafstand"/>
        <w:rPr>
          <w:b/>
        </w:rPr>
      </w:pPr>
      <w:r>
        <w:rPr>
          <w:b/>
        </w:rPr>
        <w:t>Artikel 39</w:t>
      </w:r>
      <w:r w:rsidR="00DE51D4">
        <w:rPr>
          <w:b/>
        </w:rPr>
        <w:t>: Procedure</w:t>
      </w:r>
    </w:p>
    <w:p w14:paraId="7F60A65D" w14:textId="023218FB" w:rsidR="00DE51D4" w:rsidRDefault="00DE51D4" w:rsidP="00DE51D4">
      <w:pPr>
        <w:pStyle w:val="Geenafstand"/>
      </w:pPr>
    </w:p>
    <w:p w14:paraId="487CBE6A" w14:textId="39DB35BF" w:rsidR="00541647" w:rsidRPr="00541647" w:rsidRDefault="00541647" w:rsidP="00DE51D4">
      <w:pPr>
        <w:pStyle w:val="Geenafstand"/>
      </w:pPr>
      <w:r w:rsidRPr="00541647">
        <w:t xml:space="preserve">Om in aanmerking te komen voor een evenementsubsidie moet de erkende vereniging een aanvraag indienen, uiterlijk 75 dagen voor aanvang van het evenement op het daartoe bestemde formulier dat te bekomen is bij het stadsbestuur. Twee meerderjarige personen worden aangeduid als verantwoordelijke inrichter. Elke aanvraag wordt onderzocht door de mondiale raad die advies uitbrengt aan het College van Burgemeester en Schepenen. Het college beoordeelt dan of de aanvraag al dan niet geheel of gedeeltelijk of mits het vervullen van bijkomende voorwaarden in aanmerking wordt genomen voor een subsidie en bepaalt het maximaal subsidieerbaar bedrag. </w:t>
      </w:r>
    </w:p>
    <w:p w14:paraId="74A1BA8D" w14:textId="77777777" w:rsidR="00541647" w:rsidRPr="00541647" w:rsidRDefault="00541647" w:rsidP="00DE51D4">
      <w:pPr>
        <w:pStyle w:val="Geenafstand"/>
      </w:pPr>
      <w:r w:rsidRPr="00541647">
        <w:t xml:space="preserve">Uiterlijk twee maanden na afloop van het evenement dienen volgende bewijsstukken voorgelegd te worden: </w:t>
      </w:r>
    </w:p>
    <w:p w14:paraId="7B7EAF73" w14:textId="77777777" w:rsidR="00541647" w:rsidRPr="00541647" w:rsidRDefault="00541647" w:rsidP="00DE51D4">
      <w:pPr>
        <w:pStyle w:val="Geenafstand"/>
      </w:pPr>
      <w:r w:rsidRPr="00541647">
        <w:t xml:space="preserve">- evaluatieverslag van het georganiseerde evenement; </w:t>
      </w:r>
    </w:p>
    <w:p w14:paraId="461DD546" w14:textId="77777777" w:rsidR="00541647" w:rsidRPr="00541647" w:rsidRDefault="00541647" w:rsidP="00DE51D4">
      <w:pPr>
        <w:pStyle w:val="Geenafstand"/>
      </w:pPr>
      <w:r w:rsidRPr="00541647">
        <w:t xml:space="preserve">- financieel verslag; </w:t>
      </w:r>
    </w:p>
    <w:p w14:paraId="018BBA12" w14:textId="77777777" w:rsidR="00541647" w:rsidRPr="00541647" w:rsidRDefault="00541647" w:rsidP="00DE51D4">
      <w:pPr>
        <w:pStyle w:val="Geenafstand"/>
      </w:pPr>
      <w:r w:rsidRPr="00541647">
        <w:t xml:space="preserve">- kopie van de ingediende facturen met vermelding “voldaan” of samen met een bewijs van betaling. </w:t>
      </w:r>
    </w:p>
    <w:p w14:paraId="686DFDA2" w14:textId="77777777" w:rsidR="00541647" w:rsidRPr="00541647" w:rsidRDefault="00541647" w:rsidP="00DE51D4">
      <w:pPr>
        <w:pStyle w:val="Geenafstand"/>
      </w:pPr>
      <w:r w:rsidRPr="00541647">
        <w:t xml:space="preserve">Na onderzoek van deze bewijsstukken door de administratie, bepaalt het college het definitief subsidiebedrag. Deze bedragen worden éénmaal per jaar ter kennisgeving voorgelegd aan de gemeenteraad. </w:t>
      </w:r>
    </w:p>
    <w:p w14:paraId="4E768AA8" w14:textId="77777777" w:rsidR="00DE51D4" w:rsidRDefault="00DE51D4" w:rsidP="00541647">
      <w:pPr>
        <w:spacing w:after="200" w:line="276" w:lineRule="auto"/>
        <w:rPr>
          <w:rFonts w:eastAsia="Calibri" w:cs="Arial"/>
        </w:rPr>
      </w:pPr>
    </w:p>
    <w:p w14:paraId="71E44D47" w14:textId="0F94AF32" w:rsidR="00541647" w:rsidRPr="00541647" w:rsidRDefault="00541647" w:rsidP="00541647">
      <w:pPr>
        <w:spacing w:after="200" w:line="276" w:lineRule="auto"/>
        <w:rPr>
          <w:rFonts w:eastAsia="Calibri" w:cs="Arial"/>
        </w:rPr>
      </w:pPr>
      <w:r w:rsidRPr="00541647">
        <w:rPr>
          <w:rFonts w:eastAsia="Calibri" w:cs="Arial"/>
        </w:rPr>
        <w:t xml:space="preserve">HOOFDSTUK </w:t>
      </w:r>
      <w:r w:rsidR="00AF27C7">
        <w:rPr>
          <w:rFonts w:eastAsia="Calibri" w:cs="Arial"/>
        </w:rPr>
        <w:t>11</w:t>
      </w:r>
      <w:r w:rsidRPr="00541647">
        <w:rPr>
          <w:rFonts w:eastAsia="Calibri" w:cs="Arial"/>
        </w:rPr>
        <w:t xml:space="preserve">: SLOTBEPALINGEN </w:t>
      </w:r>
    </w:p>
    <w:p w14:paraId="5E757F19" w14:textId="336CFFF0" w:rsidR="00541647" w:rsidRPr="00AF27C7" w:rsidRDefault="00AF27C7" w:rsidP="00541647">
      <w:pPr>
        <w:spacing w:after="200" w:line="276" w:lineRule="auto"/>
        <w:rPr>
          <w:rFonts w:eastAsia="Calibri" w:cs="Arial"/>
          <w:b/>
        </w:rPr>
      </w:pPr>
      <w:r>
        <w:rPr>
          <w:rFonts w:eastAsia="Calibri" w:cs="Arial"/>
          <w:b/>
        </w:rPr>
        <w:t xml:space="preserve">Artikel </w:t>
      </w:r>
      <w:r w:rsidR="007C7677">
        <w:rPr>
          <w:rFonts w:eastAsia="Calibri" w:cs="Arial"/>
          <w:b/>
        </w:rPr>
        <w:t>40</w:t>
      </w:r>
      <w:r w:rsidR="00541647" w:rsidRPr="00AF27C7">
        <w:rPr>
          <w:rFonts w:eastAsia="Calibri" w:cs="Arial"/>
          <w:b/>
        </w:rPr>
        <w:t>:</w:t>
      </w:r>
    </w:p>
    <w:p w14:paraId="5C99C7E8" w14:textId="77777777" w:rsidR="00541647" w:rsidRPr="00541647" w:rsidRDefault="00541647" w:rsidP="00541647">
      <w:pPr>
        <w:spacing w:after="200" w:line="276" w:lineRule="auto"/>
        <w:rPr>
          <w:rFonts w:eastAsia="Calibri" w:cs="Arial"/>
        </w:rPr>
      </w:pPr>
      <w:r w:rsidRPr="00541647">
        <w:rPr>
          <w:rFonts w:eastAsia="Calibri" w:cs="Arial"/>
        </w:rPr>
        <w:lastRenderedPageBreak/>
        <w:t xml:space="preserve">Dit reglement treedt in werking op 1 september van 2016. Het voorgaande gemeentelijk reglement subsidiëring ontwikkelingssamenwerking goedgekeurd door de gemeenteraad van 24 oktober 2011 vervalt vanaf deze datum. </w:t>
      </w:r>
    </w:p>
    <w:p w14:paraId="129709B8" w14:textId="515CC81B" w:rsidR="00541647" w:rsidRPr="00AF27C7" w:rsidRDefault="007C7677" w:rsidP="00541647">
      <w:pPr>
        <w:spacing w:after="200" w:line="276" w:lineRule="auto"/>
        <w:rPr>
          <w:rFonts w:eastAsia="Calibri" w:cs="Arial"/>
          <w:b/>
        </w:rPr>
      </w:pPr>
      <w:r>
        <w:rPr>
          <w:rFonts w:eastAsia="Calibri" w:cs="Arial"/>
          <w:b/>
        </w:rPr>
        <w:t>Artikel 41</w:t>
      </w:r>
      <w:r w:rsidR="00541647" w:rsidRPr="00AF27C7">
        <w:rPr>
          <w:rFonts w:eastAsia="Calibri" w:cs="Arial"/>
          <w:b/>
        </w:rPr>
        <w:t xml:space="preserve">: </w:t>
      </w:r>
    </w:p>
    <w:p w14:paraId="475C83AD" w14:textId="77777777" w:rsidR="00541647" w:rsidRPr="00541647" w:rsidRDefault="00541647" w:rsidP="00541647">
      <w:pPr>
        <w:spacing w:after="200" w:line="276" w:lineRule="auto"/>
        <w:rPr>
          <w:rFonts w:eastAsia="Calibri" w:cs="Arial"/>
        </w:rPr>
      </w:pPr>
      <w:r w:rsidRPr="00541647">
        <w:rPr>
          <w:rFonts w:eastAsia="Calibri" w:cs="Arial"/>
        </w:rPr>
        <w:t xml:space="preserve">Dit reglement wordt aangepast telkens een goedgekeurd beleidsplan ontwikkelingssamenwerking dit noodzakelijk maakt. </w:t>
      </w:r>
    </w:p>
    <w:p w14:paraId="433467A7" w14:textId="77777777" w:rsidR="008A6077" w:rsidRDefault="008A6077"/>
    <w:sectPr w:rsidR="008A6077" w:rsidSect="00C2649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5CA3C" w14:textId="77777777" w:rsidR="00C55054" w:rsidRDefault="008A6FA7">
      <w:pPr>
        <w:spacing w:after="0" w:line="240" w:lineRule="auto"/>
      </w:pPr>
      <w:r>
        <w:separator/>
      </w:r>
    </w:p>
  </w:endnote>
  <w:endnote w:type="continuationSeparator" w:id="0">
    <w:p w14:paraId="5C75BF2D" w14:textId="77777777" w:rsidR="00C55054" w:rsidRDefault="008A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27DFE" w14:textId="177D1FCA" w:rsidR="00E320FB" w:rsidRDefault="00E320FB">
    <w:pPr>
      <w:pStyle w:val="Voettekst"/>
    </w:pPr>
    <w:r>
      <w:t>Reglement op de subsidiëring van mondiale samenwerking en mondiaal burgerschap</w:t>
    </w:r>
  </w:p>
  <w:p w14:paraId="3B472D39" w14:textId="3639406E" w:rsidR="00E320FB" w:rsidRDefault="00E320FB">
    <w:pPr>
      <w:pStyle w:val="Voettekst"/>
    </w:pPr>
    <w:r>
      <w:t>Gemeenteraad 29 augustus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AC291" w14:textId="77777777" w:rsidR="00C55054" w:rsidRDefault="008A6FA7">
      <w:pPr>
        <w:spacing w:after="0" w:line="240" w:lineRule="auto"/>
      </w:pPr>
      <w:r>
        <w:separator/>
      </w:r>
    </w:p>
  </w:footnote>
  <w:footnote w:type="continuationSeparator" w:id="0">
    <w:p w14:paraId="1D3413FF" w14:textId="77777777" w:rsidR="00C55054" w:rsidRDefault="008A6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04D474D3" w14:textId="77777777" w:rsidR="00E320FB" w:rsidRDefault="00E320FB">
        <w:pPr>
          <w:pStyle w:val="Kopteks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B87893">
          <w:rPr>
            <w:b/>
            <w:bCs/>
            <w:noProof/>
          </w:rPr>
          <w:t>9</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B87893">
          <w:rPr>
            <w:b/>
            <w:bCs/>
            <w:noProof/>
          </w:rPr>
          <w:t>9</w:t>
        </w:r>
        <w:r>
          <w:rPr>
            <w:b/>
            <w:bCs/>
            <w:sz w:val="24"/>
            <w:szCs w:val="24"/>
          </w:rPr>
          <w:fldChar w:fldCharType="end"/>
        </w:r>
      </w:p>
    </w:sdtContent>
  </w:sdt>
  <w:p w14:paraId="4A32E69E" w14:textId="77777777" w:rsidR="00A74C63" w:rsidRDefault="00B87893">
    <w:pPr>
      <w:pStyle w:val="Kopteks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FAF"/>
    <w:multiLevelType w:val="hybridMultilevel"/>
    <w:tmpl w:val="423A31E2"/>
    <w:lvl w:ilvl="0" w:tplc="33C2E884">
      <w:start w:val="1"/>
      <w:numFmt w:val="bullet"/>
      <w:lvlText w:val=""/>
      <w:lvlJc w:val="left"/>
      <w:pPr>
        <w:ind w:left="644"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3107AD"/>
    <w:multiLevelType w:val="hybridMultilevel"/>
    <w:tmpl w:val="56F2E844"/>
    <w:lvl w:ilvl="0" w:tplc="DB88687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C73350"/>
    <w:multiLevelType w:val="hybridMultilevel"/>
    <w:tmpl w:val="E27C73DA"/>
    <w:lvl w:ilvl="0" w:tplc="DB8868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C0755FE"/>
    <w:multiLevelType w:val="hybridMultilevel"/>
    <w:tmpl w:val="8FA4014C"/>
    <w:lvl w:ilvl="0" w:tplc="33C2E884">
      <w:start w:val="1"/>
      <w:numFmt w:val="bullet"/>
      <w:lvlText w:val=""/>
      <w:lvlJc w:val="left"/>
      <w:pPr>
        <w:ind w:left="644"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67109E"/>
    <w:multiLevelType w:val="hybridMultilevel"/>
    <w:tmpl w:val="7BDAC0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491A22"/>
    <w:multiLevelType w:val="hybridMultilevel"/>
    <w:tmpl w:val="6388C7FA"/>
    <w:lvl w:ilvl="0" w:tplc="DB88687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5726CD7"/>
    <w:multiLevelType w:val="hybridMultilevel"/>
    <w:tmpl w:val="4AC60480"/>
    <w:lvl w:ilvl="0" w:tplc="1794CD8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C2D101A"/>
    <w:multiLevelType w:val="hybridMultilevel"/>
    <w:tmpl w:val="ACD02600"/>
    <w:lvl w:ilvl="0" w:tplc="DB88687A">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505C1854"/>
    <w:multiLevelType w:val="hybridMultilevel"/>
    <w:tmpl w:val="5DD41664"/>
    <w:lvl w:ilvl="0" w:tplc="33C2E884">
      <w:start w:val="1"/>
      <w:numFmt w:val="bullet"/>
      <w:lvlText w:val=""/>
      <w:lvlJc w:val="left"/>
      <w:pPr>
        <w:ind w:left="644"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41B5C41"/>
    <w:multiLevelType w:val="hybridMultilevel"/>
    <w:tmpl w:val="ECD436C0"/>
    <w:lvl w:ilvl="0" w:tplc="33C2E88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E9E6868"/>
    <w:multiLevelType w:val="hybridMultilevel"/>
    <w:tmpl w:val="328C76D2"/>
    <w:lvl w:ilvl="0" w:tplc="DB88687A">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1" w15:restartNumberingAfterBreak="0">
    <w:nsid w:val="6F944554"/>
    <w:multiLevelType w:val="hybridMultilevel"/>
    <w:tmpl w:val="BD8091D6"/>
    <w:lvl w:ilvl="0" w:tplc="DB88687A">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2" w15:restartNumberingAfterBreak="0">
    <w:nsid w:val="748971AD"/>
    <w:multiLevelType w:val="hybridMultilevel"/>
    <w:tmpl w:val="6F30002A"/>
    <w:lvl w:ilvl="0" w:tplc="DB88687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ABF336A"/>
    <w:multiLevelType w:val="hybridMultilevel"/>
    <w:tmpl w:val="74543B0A"/>
    <w:lvl w:ilvl="0" w:tplc="DB88687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AC93CE3"/>
    <w:multiLevelType w:val="hybridMultilevel"/>
    <w:tmpl w:val="27F8D8FA"/>
    <w:lvl w:ilvl="0" w:tplc="33C2E884">
      <w:start w:val="1"/>
      <w:numFmt w:val="bullet"/>
      <w:lvlText w:val=""/>
      <w:lvlJc w:val="left"/>
      <w:pPr>
        <w:ind w:left="644"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3"/>
  </w:num>
  <w:num w:numId="5">
    <w:abstractNumId w:val="14"/>
  </w:num>
  <w:num w:numId="6">
    <w:abstractNumId w:val="7"/>
  </w:num>
  <w:num w:numId="7">
    <w:abstractNumId w:val="6"/>
  </w:num>
  <w:num w:numId="8">
    <w:abstractNumId w:val="1"/>
  </w:num>
  <w:num w:numId="9">
    <w:abstractNumId w:val="5"/>
  </w:num>
  <w:num w:numId="10">
    <w:abstractNumId w:val="3"/>
  </w:num>
  <w:num w:numId="11">
    <w:abstractNumId w:val="8"/>
  </w:num>
  <w:num w:numId="12">
    <w:abstractNumId w:val="2"/>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47"/>
    <w:rsid w:val="00193A5E"/>
    <w:rsid w:val="002227F1"/>
    <w:rsid w:val="00262E40"/>
    <w:rsid w:val="00333549"/>
    <w:rsid w:val="0044639B"/>
    <w:rsid w:val="004572B2"/>
    <w:rsid w:val="00472D95"/>
    <w:rsid w:val="004B0711"/>
    <w:rsid w:val="004F5D76"/>
    <w:rsid w:val="00541647"/>
    <w:rsid w:val="005816A3"/>
    <w:rsid w:val="006D5BCD"/>
    <w:rsid w:val="007C7677"/>
    <w:rsid w:val="0087354D"/>
    <w:rsid w:val="008A6077"/>
    <w:rsid w:val="008A6FA7"/>
    <w:rsid w:val="008B65E7"/>
    <w:rsid w:val="00966FC9"/>
    <w:rsid w:val="009A339F"/>
    <w:rsid w:val="00AF27C7"/>
    <w:rsid w:val="00B250D1"/>
    <w:rsid w:val="00B87893"/>
    <w:rsid w:val="00C1706C"/>
    <w:rsid w:val="00C27912"/>
    <w:rsid w:val="00C55054"/>
    <w:rsid w:val="00CF23C7"/>
    <w:rsid w:val="00D808BD"/>
    <w:rsid w:val="00DC52EB"/>
    <w:rsid w:val="00DE51D4"/>
    <w:rsid w:val="00E320FB"/>
    <w:rsid w:val="00E7398A"/>
    <w:rsid w:val="00E77FE7"/>
    <w:rsid w:val="00F022E2"/>
    <w:rsid w:val="00FB69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BE5F"/>
  <w15:chartTrackingRefBased/>
  <w15:docId w15:val="{73CB23BE-C86C-427A-A04F-C39F5230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6F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41647"/>
    <w:rPr>
      <w:sz w:val="16"/>
      <w:szCs w:val="16"/>
    </w:rPr>
  </w:style>
  <w:style w:type="paragraph" w:customStyle="1" w:styleId="Tekstopmerking1">
    <w:name w:val="Tekst opmerking1"/>
    <w:basedOn w:val="Standaard"/>
    <w:next w:val="Tekstopmerking"/>
    <w:link w:val="TekstopmerkingChar"/>
    <w:uiPriority w:val="99"/>
    <w:semiHidden/>
    <w:unhideWhenUsed/>
    <w:rsid w:val="00541647"/>
    <w:pPr>
      <w:spacing w:after="200" w:line="240" w:lineRule="auto"/>
    </w:pPr>
    <w:rPr>
      <w:sz w:val="20"/>
      <w:szCs w:val="20"/>
    </w:rPr>
  </w:style>
  <w:style w:type="character" w:customStyle="1" w:styleId="TekstopmerkingChar">
    <w:name w:val="Tekst opmerking Char"/>
    <w:basedOn w:val="Standaardalinea-lettertype"/>
    <w:link w:val="Tekstopmerking1"/>
    <w:uiPriority w:val="99"/>
    <w:semiHidden/>
    <w:rsid w:val="00541647"/>
    <w:rPr>
      <w:sz w:val="20"/>
      <w:szCs w:val="20"/>
    </w:rPr>
  </w:style>
  <w:style w:type="paragraph" w:customStyle="1" w:styleId="Koptekst1">
    <w:name w:val="Koptekst1"/>
    <w:basedOn w:val="Standaard"/>
    <w:next w:val="Koptekst"/>
    <w:link w:val="KoptekstChar"/>
    <w:uiPriority w:val="99"/>
    <w:unhideWhenUsed/>
    <w:rsid w:val="00541647"/>
    <w:pPr>
      <w:tabs>
        <w:tab w:val="center" w:pos="4536"/>
        <w:tab w:val="right" w:pos="9072"/>
      </w:tabs>
      <w:spacing w:after="0" w:line="240" w:lineRule="auto"/>
    </w:pPr>
  </w:style>
  <w:style w:type="character" w:customStyle="1" w:styleId="KoptekstChar">
    <w:name w:val="Koptekst Char"/>
    <w:basedOn w:val="Standaardalinea-lettertype"/>
    <w:link w:val="Koptekst1"/>
    <w:uiPriority w:val="99"/>
    <w:rsid w:val="00541647"/>
  </w:style>
  <w:style w:type="paragraph" w:styleId="Tekstopmerking">
    <w:name w:val="annotation text"/>
    <w:basedOn w:val="Standaard"/>
    <w:link w:val="TekstopmerkingChar1"/>
    <w:uiPriority w:val="99"/>
    <w:semiHidden/>
    <w:unhideWhenUsed/>
    <w:rsid w:val="00541647"/>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541647"/>
    <w:rPr>
      <w:sz w:val="20"/>
      <w:szCs w:val="20"/>
    </w:rPr>
  </w:style>
  <w:style w:type="paragraph" w:styleId="Koptekst">
    <w:name w:val="header"/>
    <w:basedOn w:val="Standaard"/>
    <w:link w:val="KoptekstChar1"/>
    <w:uiPriority w:val="99"/>
    <w:unhideWhenUsed/>
    <w:rsid w:val="00541647"/>
    <w:pPr>
      <w:tabs>
        <w:tab w:val="center" w:pos="4536"/>
        <w:tab w:val="right" w:pos="9072"/>
      </w:tabs>
      <w:spacing w:after="0" w:line="240" w:lineRule="auto"/>
    </w:pPr>
  </w:style>
  <w:style w:type="character" w:customStyle="1" w:styleId="KoptekstChar1">
    <w:name w:val="Koptekst Char1"/>
    <w:basedOn w:val="Standaardalinea-lettertype"/>
    <w:link w:val="Koptekst"/>
    <w:uiPriority w:val="99"/>
    <w:rsid w:val="00541647"/>
  </w:style>
  <w:style w:type="paragraph" w:styleId="Ballontekst">
    <w:name w:val="Balloon Text"/>
    <w:basedOn w:val="Standaard"/>
    <w:link w:val="BallontekstChar"/>
    <w:uiPriority w:val="99"/>
    <w:semiHidden/>
    <w:unhideWhenUsed/>
    <w:rsid w:val="005416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1647"/>
    <w:rPr>
      <w:rFonts w:ascii="Segoe UI" w:hAnsi="Segoe UI" w:cs="Segoe UI"/>
      <w:sz w:val="18"/>
      <w:szCs w:val="18"/>
    </w:rPr>
  </w:style>
  <w:style w:type="paragraph" w:styleId="Geenafstand">
    <w:name w:val="No Spacing"/>
    <w:uiPriority w:val="1"/>
    <w:qFormat/>
    <w:rsid w:val="004B0711"/>
    <w:pPr>
      <w:spacing w:after="0" w:line="240" w:lineRule="auto"/>
    </w:pPr>
  </w:style>
  <w:style w:type="paragraph" w:styleId="Lijstalinea">
    <w:name w:val="List Paragraph"/>
    <w:basedOn w:val="Standaard"/>
    <w:uiPriority w:val="34"/>
    <w:qFormat/>
    <w:rsid w:val="00966FC9"/>
    <w:pPr>
      <w:ind w:left="720"/>
      <w:contextualSpacing/>
    </w:pPr>
  </w:style>
  <w:style w:type="paragraph" w:styleId="Voettekst">
    <w:name w:val="footer"/>
    <w:basedOn w:val="Standaard"/>
    <w:link w:val="VoettekstChar"/>
    <w:uiPriority w:val="99"/>
    <w:unhideWhenUsed/>
    <w:rsid w:val="00E320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3403</Words>
  <Characters>18722</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Stadsbestuur</Company>
  <LinksUpToDate>false</LinksUpToDate>
  <CharactersWithSpaces>22081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 Rigouts</dc:creator>
  <cp:keywords/>
  <dc:description/>
  <cp:lastModifiedBy>Ingrid Brosens</cp:lastModifiedBy>
  <cp:revision>4</cp:revision>
  <cp:lastPrinted>2016-07-12T08:16:00Z</cp:lastPrinted>
  <dcterms:created xsi:type="dcterms:W3CDTF">2016-07-15T09:43:00Z</dcterms:created>
  <dcterms:modified xsi:type="dcterms:W3CDTF">2018-06-11T08:58:00Z</dcterms:modified>
</cp:coreProperties>
</file>